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C7" w:rsidRDefault="00442FC7" w:rsidP="009679C5">
      <w:pPr>
        <w:rPr>
          <w:rFonts w:ascii="Times New Roman" w:hAnsi="Times New Roman" w:cs="Times New Roman"/>
          <w:b/>
          <w:sz w:val="28"/>
          <w:szCs w:val="28"/>
        </w:rPr>
      </w:pPr>
    </w:p>
    <w:p w:rsidR="00276025" w:rsidRPr="00276025" w:rsidRDefault="00651936" w:rsidP="00651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25">
        <w:rPr>
          <w:rFonts w:ascii="Times New Roman" w:hAnsi="Times New Roman" w:cs="Times New Roman"/>
          <w:b/>
          <w:sz w:val="28"/>
          <w:szCs w:val="28"/>
        </w:rPr>
        <w:t>Z</w:t>
      </w:r>
      <w:r w:rsidR="00276025">
        <w:rPr>
          <w:rFonts w:ascii="Times New Roman" w:hAnsi="Times New Roman" w:cs="Times New Roman"/>
          <w:b/>
          <w:sz w:val="28"/>
          <w:szCs w:val="28"/>
        </w:rPr>
        <w:t>ÁPIS</w:t>
      </w:r>
      <w:r w:rsidRPr="00276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290" w:rsidRPr="00276025" w:rsidRDefault="00651936" w:rsidP="00651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25">
        <w:rPr>
          <w:rFonts w:ascii="Times New Roman" w:hAnsi="Times New Roman" w:cs="Times New Roman"/>
          <w:b/>
          <w:sz w:val="24"/>
          <w:szCs w:val="24"/>
        </w:rPr>
        <w:t>ze zasedání Monitorovacího výboru Agentury pro sociální začleňování v romských lokalitách (dále jen „Výbor“)</w:t>
      </w:r>
    </w:p>
    <w:p w:rsidR="00276025" w:rsidRPr="00B55C68" w:rsidRDefault="00276025" w:rsidP="00651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ze dne 29. 8. 32013</w:t>
      </w:r>
    </w:p>
    <w:p w:rsidR="00276025" w:rsidRPr="00B55C68" w:rsidRDefault="00276025" w:rsidP="00651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Zasedací sál vlády, Strakova akademie, nábřeží Edvarda Beneše č. 4, Praha 1</w:t>
      </w:r>
    </w:p>
    <w:p w:rsidR="00276025" w:rsidRPr="00B55C68" w:rsidRDefault="00651936" w:rsidP="003B1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276025" w:rsidRPr="00B55C68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55C68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3B17CD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442FC7" w:rsidRPr="00B55C68" w:rsidRDefault="00442FC7" w:rsidP="0065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936" w:rsidRPr="00B55C68" w:rsidRDefault="00651936" w:rsidP="0065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Přítomní členové </w:t>
      </w:r>
      <w:r w:rsidR="00611F4A" w:rsidRPr="00B55C68">
        <w:rPr>
          <w:rFonts w:ascii="Times New Roman" w:hAnsi="Times New Roman" w:cs="Times New Roman"/>
          <w:b/>
          <w:sz w:val="24"/>
          <w:szCs w:val="24"/>
        </w:rPr>
        <w:t>V</w:t>
      </w:r>
      <w:r w:rsidRPr="00B55C68">
        <w:rPr>
          <w:rFonts w:ascii="Times New Roman" w:hAnsi="Times New Roman" w:cs="Times New Roman"/>
          <w:b/>
          <w:sz w:val="24"/>
          <w:szCs w:val="24"/>
        </w:rPr>
        <w:t xml:space="preserve">ýboru: </w:t>
      </w:r>
    </w:p>
    <w:p w:rsidR="00F766FC" w:rsidRPr="00B55C68" w:rsidRDefault="00276025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Bc. Jiřina Bradová (předsed</w:t>
      </w:r>
      <w:r w:rsidR="00C80B42" w:rsidRPr="00B55C68">
        <w:rPr>
          <w:rFonts w:ascii="Times New Roman" w:hAnsi="Times New Roman" w:cs="Times New Roman"/>
          <w:sz w:val="24"/>
          <w:szCs w:val="24"/>
        </w:rPr>
        <w:t>kyně</w:t>
      </w:r>
      <w:r w:rsidRPr="00B55C68">
        <w:rPr>
          <w:rFonts w:ascii="Times New Roman" w:hAnsi="Times New Roman" w:cs="Times New Roman"/>
          <w:sz w:val="24"/>
          <w:szCs w:val="24"/>
        </w:rPr>
        <w:t xml:space="preserve"> Výboru), Mgr. Martin Cichý, PhDr. Soňa Cpinová, Mgr. Jitka Gjuričová, Ing. Karel Holomek, Jan Černý, Mgr. Katarína Klamková, Mgr. Cyril Koky, PhDr. Renata Köttnerová, </w:t>
      </w:r>
      <w:r w:rsidR="00611F4A" w:rsidRPr="00B55C68">
        <w:rPr>
          <w:rFonts w:ascii="Times New Roman" w:hAnsi="Times New Roman" w:cs="Times New Roman"/>
          <w:sz w:val="24"/>
          <w:szCs w:val="24"/>
        </w:rPr>
        <w:t xml:space="preserve">Mgr. </w:t>
      </w:r>
      <w:r w:rsidR="001F3A78" w:rsidRPr="00B55C68">
        <w:rPr>
          <w:rFonts w:ascii="Times New Roman" w:hAnsi="Times New Roman" w:cs="Times New Roman"/>
          <w:sz w:val="24"/>
          <w:szCs w:val="24"/>
        </w:rPr>
        <w:t>Věra Pelíšková, Bc. Lýdie Poláčková</w:t>
      </w:r>
      <w:r w:rsidR="00C80B42" w:rsidRPr="00B55C68">
        <w:rPr>
          <w:rFonts w:ascii="Times New Roman" w:hAnsi="Times New Roman" w:cs="Times New Roman"/>
          <w:sz w:val="24"/>
          <w:szCs w:val="24"/>
        </w:rPr>
        <w:t xml:space="preserve"> (místopředsedkyně Výboru)</w:t>
      </w:r>
      <w:r w:rsidR="001F3A78" w:rsidRPr="00B55C68">
        <w:rPr>
          <w:rFonts w:ascii="Times New Roman" w:hAnsi="Times New Roman" w:cs="Times New Roman"/>
          <w:sz w:val="24"/>
          <w:szCs w:val="24"/>
        </w:rPr>
        <w:t>, Mgr. Ivana Příhonská, Mgr. Miroslava Sobková</w:t>
      </w:r>
      <w:r w:rsidR="001505FA" w:rsidRPr="00B55C68">
        <w:rPr>
          <w:rFonts w:ascii="Times New Roman" w:hAnsi="Times New Roman" w:cs="Times New Roman"/>
          <w:sz w:val="24"/>
          <w:szCs w:val="24"/>
        </w:rPr>
        <w:t>,</w:t>
      </w:r>
      <w:r w:rsidR="001F3A78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1505FA" w:rsidRPr="00B55C68">
        <w:rPr>
          <w:rFonts w:ascii="Times New Roman" w:hAnsi="Times New Roman" w:cs="Times New Roman"/>
          <w:sz w:val="24"/>
          <w:szCs w:val="24"/>
        </w:rPr>
        <w:t>Mgr. František Nestával</w:t>
      </w:r>
    </w:p>
    <w:p w:rsidR="00D4775E" w:rsidRPr="00B55C68" w:rsidRDefault="00D4775E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5E" w:rsidRPr="00B55C68" w:rsidRDefault="00D4775E" w:rsidP="0065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Zástupci s pověřením:</w:t>
      </w:r>
    </w:p>
    <w:p w:rsidR="00D4775E" w:rsidRPr="00B55C68" w:rsidRDefault="00D4775E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JUDr. Hana Frištenská (zástupce za zmocněnkyni</w:t>
      </w:r>
      <w:r w:rsidR="00C80B42" w:rsidRPr="00B55C68">
        <w:rPr>
          <w:rFonts w:ascii="Times New Roman" w:hAnsi="Times New Roman" w:cs="Times New Roman"/>
          <w:sz w:val="24"/>
          <w:szCs w:val="24"/>
        </w:rPr>
        <w:t xml:space="preserve"> vlády</w:t>
      </w:r>
      <w:r w:rsidRPr="00B55C68">
        <w:rPr>
          <w:rFonts w:ascii="Times New Roman" w:hAnsi="Times New Roman" w:cs="Times New Roman"/>
          <w:sz w:val="24"/>
          <w:szCs w:val="24"/>
        </w:rPr>
        <w:t xml:space="preserve"> pro lidská práva a ředitelk</w:t>
      </w:r>
      <w:r w:rsidR="00C80B42" w:rsidRPr="00B55C68">
        <w:rPr>
          <w:rFonts w:ascii="Times New Roman" w:hAnsi="Times New Roman" w:cs="Times New Roman"/>
          <w:sz w:val="24"/>
          <w:szCs w:val="24"/>
        </w:rPr>
        <w:t>u</w:t>
      </w:r>
      <w:r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C80B42" w:rsidRPr="00B55C68">
        <w:rPr>
          <w:rFonts w:ascii="Times New Roman" w:hAnsi="Times New Roman" w:cs="Times New Roman"/>
          <w:sz w:val="24"/>
          <w:szCs w:val="24"/>
        </w:rPr>
        <w:t>S</w:t>
      </w:r>
      <w:r w:rsidRPr="00B55C68">
        <w:rPr>
          <w:rFonts w:ascii="Times New Roman" w:hAnsi="Times New Roman" w:cs="Times New Roman"/>
          <w:sz w:val="24"/>
          <w:szCs w:val="24"/>
        </w:rPr>
        <w:t>ekce</w:t>
      </w:r>
      <w:r w:rsidR="00C80B42" w:rsidRPr="00B55C68">
        <w:rPr>
          <w:rFonts w:ascii="Times New Roman" w:hAnsi="Times New Roman" w:cs="Times New Roman"/>
          <w:sz w:val="24"/>
          <w:szCs w:val="24"/>
        </w:rPr>
        <w:t xml:space="preserve"> pro lidská práva Úřadu vlády ČR</w:t>
      </w:r>
      <w:r w:rsidRPr="00B55C68">
        <w:rPr>
          <w:rFonts w:ascii="Times New Roman" w:hAnsi="Times New Roman" w:cs="Times New Roman"/>
          <w:sz w:val="24"/>
          <w:szCs w:val="24"/>
        </w:rPr>
        <w:t>)</w:t>
      </w:r>
    </w:p>
    <w:p w:rsidR="00F766FC" w:rsidRPr="00B55C68" w:rsidRDefault="00F766FC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FC" w:rsidRPr="00B55C68" w:rsidRDefault="00F766FC" w:rsidP="0065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Nepřítomní členové</w:t>
      </w:r>
      <w:r w:rsidR="00611F4A" w:rsidRPr="00B55C68">
        <w:rPr>
          <w:rFonts w:ascii="Times New Roman" w:hAnsi="Times New Roman" w:cs="Times New Roman"/>
          <w:b/>
          <w:sz w:val="24"/>
          <w:szCs w:val="24"/>
        </w:rPr>
        <w:t xml:space="preserve"> Výboru</w:t>
      </w:r>
      <w:r w:rsidRPr="00B55C68">
        <w:rPr>
          <w:rFonts w:ascii="Times New Roman" w:hAnsi="Times New Roman" w:cs="Times New Roman"/>
          <w:b/>
          <w:sz w:val="24"/>
          <w:szCs w:val="24"/>
        </w:rPr>
        <w:t>:</w:t>
      </w:r>
    </w:p>
    <w:p w:rsidR="00F766FC" w:rsidRPr="00B55C68" w:rsidRDefault="00611F4A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Mgr. Petr Matoušek, Kateřina Jírová, Mgr. Lucie Horváthová, Mgr. Martina Štěpánková, Miroslav Čermák, JUDr. Štefan Čulík, Martin Martínek M. A., Mgr. Monika Šimůnková</w:t>
      </w:r>
    </w:p>
    <w:p w:rsidR="00F766FC" w:rsidRPr="00B55C68" w:rsidRDefault="00F766FC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78" w:rsidRPr="00B55C68" w:rsidRDefault="00F766FC" w:rsidP="0065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Hosté:</w:t>
      </w:r>
      <w:r w:rsidR="001F3A78" w:rsidRPr="00B55C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75E" w:rsidRPr="00B55C68" w:rsidRDefault="00BE5282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Mgr. Jana Čížková, </w:t>
      </w:r>
      <w:r w:rsidR="00611F4A" w:rsidRPr="00B55C68">
        <w:rPr>
          <w:rFonts w:ascii="Times New Roman" w:hAnsi="Times New Roman" w:cs="Times New Roman"/>
          <w:sz w:val="24"/>
          <w:szCs w:val="24"/>
        </w:rPr>
        <w:t xml:space="preserve">Drahomíra Miklošová, Mgr. Jana Oubrechtová, Ing. Vlastimil Pažourek, RNDr. Petr </w:t>
      </w:r>
      <w:r w:rsidR="00D4775E" w:rsidRPr="00B55C68">
        <w:rPr>
          <w:rFonts w:ascii="Times New Roman" w:hAnsi="Times New Roman" w:cs="Times New Roman"/>
          <w:sz w:val="24"/>
          <w:szCs w:val="24"/>
        </w:rPr>
        <w:t>P</w:t>
      </w:r>
      <w:r w:rsidR="00611F4A" w:rsidRPr="00B55C68">
        <w:rPr>
          <w:rFonts w:ascii="Times New Roman" w:hAnsi="Times New Roman" w:cs="Times New Roman"/>
          <w:sz w:val="24"/>
          <w:szCs w:val="24"/>
        </w:rPr>
        <w:t>ospíšil</w:t>
      </w:r>
      <w:r w:rsidR="001505FA" w:rsidRPr="00B55C68">
        <w:rPr>
          <w:rFonts w:ascii="Times New Roman" w:hAnsi="Times New Roman" w:cs="Times New Roman"/>
          <w:sz w:val="24"/>
          <w:szCs w:val="24"/>
        </w:rPr>
        <w:t xml:space="preserve">, </w:t>
      </w:r>
      <w:r w:rsidR="00611F4A" w:rsidRPr="00B55C68">
        <w:rPr>
          <w:rFonts w:ascii="Times New Roman" w:hAnsi="Times New Roman" w:cs="Times New Roman"/>
          <w:sz w:val="24"/>
          <w:szCs w:val="24"/>
        </w:rPr>
        <w:t>Ing. Bernarda Urbancová</w:t>
      </w:r>
      <w:r w:rsidR="001505FA" w:rsidRPr="00B55C68">
        <w:rPr>
          <w:rFonts w:ascii="Times New Roman" w:hAnsi="Times New Roman" w:cs="Times New Roman"/>
          <w:sz w:val="24"/>
          <w:szCs w:val="24"/>
        </w:rPr>
        <w:t>, Vladimír Jedlička, Mgr. Zdeněk Svoboda</w:t>
      </w:r>
    </w:p>
    <w:p w:rsidR="00F766FC" w:rsidRPr="00B55C68" w:rsidRDefault="00611F4A" w:rsidP="0065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75E" w:rsidRPr="00B55C68" w:rsidRDefault="00D4775E" w:rsidP="0065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ASZ</w:t>
      </w:r>
    </w:p>
    <w:p w:rsidR="00D4775E" w:rsidRPr="00B55C68" w:rsidRDefault="00D4775E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Bc. Martin Šimáček, Ing. Vít Lesák, Bc. Alexander Olah, </w:t>
      </w:r>
      <w:r w:rsidR="00CC5B23">
        <w:rPr>
          <w:rFonts w:ascii="Times New Roman" w:hAnsi="Times New Roman" w:cs="Times New Roman"/>
          <w:sz w:val="24"/>
          <w:szCs w:val="24"/>
        </w:rPr>
        <w:t xml:space="preserve">Mgr. </w:t>
      </w:r>
      <w:r w:rsidRPr="00B55C68">
        <w:rPr>
          <w:rFonts w:ascii="Times New Roman" w:hAnsi="Times New Roman" w:cs="Times New Roman"/>
          <w:sz w:val="24"/>
          <w:szCs w:val="24"/>
        </w:rPr>
        <w:t>Martin Navrátil</w:t>
      </w:r>
      <w:r w:rsidR="00CC5B23">
        <w:rPr>
          <w:rFonts w:ascii="Times New Roman" w:hAnsi="Times New Roman" w:cs="Times New Roman"/>
          <w:sz w:val="24"/>
          <w:szCs w:val="24"/>
        </w:rPr>
        <w:t xml:space="preserve"> Ph.D.</w:t>
      </w:r>
      <w:r w:rsidRPr="00B55C68">
        <w:rPr>
          <w:rFonts w:ascii="Times New Roman" w:hAnsi="Times New Roman" w:cs="Times New Roman"/>
          <w:sz w:val="24"/>
          <w:szCs w:val="24"/>
        </w:rPr>
        <w:t>, Bc. Alena Otajovičová, Jaroslav Valůch</w:t>
      </w:r>
      <w:r w:rsidR="00743BF0" w:rsidRPr="00B55C68">
        <w:rPr>
          <w:rFonts w:ascii="Times New Roman" w:hAnsi="Times New Roman" w:cs="Times New Roman"/>
          <w:sz w:val="24"/>
          <w:szCs w:val="24"/>
        </w:rPr>
        <w:t xml:space="preserve">, </w:t>
      </w:r>
      <w:r w:rsidR="00CC5B23">
        <w:rPr>
          <w:rFonts w:ascii="Times New Roman" w:hAnsi="Times New Roman" w:cs="Times New Roman"/>
          <w:sz w:val="24"/>
          <w:szCs w:val="24"/>
        </w:rPr>
        <w:t xml:space="preserve">Mgr. </w:t>
      </w:r>
      <w:r w:rsidR="00743BF0" w:rsidRPr="00B55C68">
        <w:rPr>
          <w:rFonts w:ascii="Times New Roman" w:hAnsi="Times New Roman" w:cs="Times New Roman"/>
          <w:sz w:val="24"/>
          <w:szCs w:val="24"/>
        </w:rPr>
        <w:t>Václav Zeman</w:t>
      </w:r>
      <w:r w:rsidR="00CC5B23">
        <w:rPr>
          <w:rFonts w:ascii="Times New Roman" w:hAnsi="Times New Roman" w:cs="Times New Roman"/>
          <w:sz w:val="24"/>
          <w:szCs w:val="24"/>
        </w:rPr>
        <w:t>, Bc. Michal Kratochvíl</w:t>
      </w:r>
    </w:p>
    <w:p w:rsidR="00D4775E" w:rsidRPr="00B55C68" w:rsidRDefault="00D4775E" w:rsidP="0065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FC" w:rsidRPr="00B55C68" w:rsidRDefault="00BE5282" w:rsidP="0065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KRP</w:t>
      </w:r>
    </w:p>
    <w:p w:rsidR="00F766FC" w:rsidRPr="00B55C68" w:rsidRDefault="00F766FC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Mgr. Margita Wagner (tajemnice Výboru), </w:t>
      </w:r>
      <w:r w:rsidR="00A10EE9" w:rsidRPr="00B55C68">
        <w:rPr>
          <w:rFonts w:ascii="Times New Roman" w:hAnsi="Times New Roman" w:cs="Times New Roman"/>
          <w:sz w:val="24"/>
          <w:szCs w:val="24"/>
        </w:rPr>
        <w:t xml:space="preserve">RNDr. Milan Pospíšil </w:t>
      </w:r>
    </w:p>
    <w:p w:rsidR="00442FC7" w:rsidRPr="00B55C68" w:rsidRDefault="00442FC7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9" w:rsidRPr="00B55C68" w:rsidRDefault="00A10EE9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EE9" w:rsidRPr="00B55C68" w:rsidTr="00A10EE9">
        <w:tc>
          <w:tcPr>
            <w:tcW w:w="9212" w:type="dxa"/>
          </w:tcPr>
          <w:p w:rsidR="00A10EE9" w:rsidRPr="00B55C68" w:rsidRDefault="00A10EE9" w:rsidP="00A10EE9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b/>
                <w:sz w:val="24"/>
                <w:szCs w:val="24"/>
              </w:rPr>
              <w:t>Zahájení</w:t>
            </w:r>
          </w:p>
        </w:tc>
      </w:tr>
    </w:tbl>
    <w:p w:rsidR="00A10EE9" w:rsidRPr="00B55C68" w:rsidRDefault="00A10EE9" w:rsidP="0065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EE9" w:rsidRPr="00B55C68" w:rsidRDefault="00A10EE9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9" w:rsidRPr="00B55C68" w:rsidRDefault="00A10EE9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Zasedání Výboru řídila je</w:t>
      </w:r>
      <w:r w:rsidR="00AD3B31">
        <w:rPr>
          <w:rFonts w:ascii="Times New Roman" w:hAnsi="Times New Roman" w:cs="Times New Roman"/>
          <w:sz w:val="24"/>
          <w:szCs w:val="24"/>
        </w:rPr>
        <w:t>ho</w:t>
      </w:r>
      <w:r w:rsidRPr="00B55C68">
        <w:rPr>
          <w:rFonts w:ascii="Times New Roman" w:hAnsi="Times New Roman" w:cs="Times New Roman"/>
          <w:sz w:val="24"/>
          <w:szCs w:val="24"/>
        </w:rPr>
        <w:t xml:space="preserve"> předsedkyně Bc. Jiřina Bradová</w:t>
      </w:r>
      <w:r w:rsidR="009679C5">
        <w:rPr>
          <w:rFonts w:ascii="Times New Roman" w:hAnsi="Times New Roman" w:cs="Times New Roman"/>
          <w:sz w:val="24"/>
          <w:szCs w:val="24"/>
        </w:rPr>
        <w:t>.</w:t>
      </w:r>
      <w:r w:rsidRPr="00B55C68">
        <w:rPr>
          <w:rFonts w:ascii="Times New Roman" w:hAnsi="Times New Roman" w:cs="Times New Roman"/>
          <w:sz w:val="24"/>
          <w:szCs w:val="24"/>
        </w:rPr>
        <w:t xml:space="preserve"> Předsedkyně Výboru přivítala přítomné členy a hosty</w:t>
      </w:r>
      <w:r w:rsidR="00375C45" w:rsidRPr="00B55C68">
        <w:rPr>
          <w:rFonts w:ascii="Times New Roman" w:hAnsi="Times New Roman" w:cs="Times New Roman"/>
          <w:sz w:val="24"/>
          <w:szCs w:val="24"/>
        </w:rPr>
        <w:t>. Konstatovala, že je přítomno 1</w:t>
      </w:r>
      <w:r w:rsidR="00AD3B31">
        <w:rPr>
          <w:rFonts w:ascii="Times New Roman" w:hAnsi="Times New Roman" w:cs="Times New Roman"/>
          <w:sz w:val="24"/>
          <w:szCs w:val="24"/>
        </w:rPr>
        <w:t>4</w:t>
      </w:r>
      <w:r w:rsidR="00375C45" w:rsidRPr="00B55C68">
        <w:rPr>
          <w:rFonts w:ascii="Times New Roman" w:hAnsi="Times New Roman" w:cs="Times New Roman"/>
          <w:sz w:val="24"/>
          <w:szCs w:val="24"/>
        </w:rPr>
        <w:t xml:space="preserve"> z celkových 22 členů Výboru, Výbor je tedy usnášen</w:t>
      </w:r>
      <w:r w:rsidR="00C80B42" w:rsidRPr="00B55C68">
        <w:rPr>
          <w:rFonts w:ascii="Times New Roman" w:hAnsi="Times New Roman" w:cs="Times New Roman"/>
          <w:sz w:val="24"/>
          <w:szCs w:val="24"/>
        </w:rPr>
        <w:t>í</w:t>
      </w:r>
      <w:r w:rsidR="00F20889" w:rsidRPr="00B55C68">
        <w:rPr>
          <w:rFonts w:ascii="Times New Roman" w:hAnsi="Times New Roman" w:cs="Times New Roman"/>
          <w:sz w:val="24"/>
          <w:szCs w:val="24"/>
        </w:rPr>
        <w:t xml:space="preserve"> s</w:t>
      </w:r>
      <w:r w:rsidR="00375C45" w:rsidRPr="00B55C68">
        <w:rPr>
          <w:rFonts w:ascii="Times New Roman" w:hAnsi="Times New Roman" w:cs="Times New Roman"/>
          <w:sz w:val="24"/>
          <w:szCs w:val="24"/>
        </w:rPr>
        <w:t xml:space="preserve">chopný. </w:t>
      </w:r>
      <w:r w:rsidR="00C80B42" w:rsidRPr="00B55C68">
        <w:rPr>
          <w:rFonts w:ascii="Times New Roman" w:hAnsi="Times New Roman" w:cs="Times New Roman"/>
          <w:sz w:val="24"/>
          <w:szCs w:val="24"/>
        </w:rPr>
        <w:t>P</w:t>
      </w:r>
      <w:r w:rsidR="00375C45" w:rsidRPr="00B55C68">
        <w:rPr>
          <w:rFonts w:ascii="Times New Roman" w:hAnsi="Times New Roman" w:cs="Times New Roman"/>
          <w:sz w:val="24"/>
          <w:szCs w:val="24"/>
        </w:rPr>
        <w:t xml:space="preserve">ředsedkyně Výboru </w:t>
      </w:r>
      <w:r w:rsidR="009679C5">
        <w:rPr>
          <w:rFonts w:ascii="Times New Roman" w:hAnsi="Times New Roman" w:cs="Times New Roman"/>
          <w:sz w:val="24"/>
          <w:szCs w:val="24"/>
        </w:rPr>
        <w:t>představila</w:t>
      </w:r>
      <w:r w:rsidR="00375C45" w:rsidRPr="00B55C68">
        <w:rPr>
          <w:rFonts w:ascii="Times New Roman" w:hAnsi="Times New Roman" w:cs="Times New Roman"/>
          <w:sz w:val="24"/>
          <w:szCs w:val="24"/>
        </w:rPr>
        <w:t xml:space="preserve"> program prvního zasedání v roce 2013</w:t>
      </w:r>
      <w:r w:rsidR="009679C5">
        <w:rPr>
          <w:rFonts w:ascii="Times New Roman" w:hAnsi="Times New Roman" w:cs="Times New Roman"/>
          <w:sz w:val="24"/>
          <w:szCs w:val="24"/>
        </w:rPr>
        <w:t xml:space="preserve"> a</w:t>
      </w:r>
      <w:r w:rsidR="00375C45" w:rsidRPr="00B55C68">
        <w:rPr>
          <w:rFonts w:ascii="Times New Roman" w:hAnsi="Times New Roman" w:cs="Times New Roman"/>
          <w:sz w:val="24"/>
          <w:szCs w:val="24"/>
        </w:rPr>
        <w:t xml:space="preserve"> otevřela diskusi k programu a následně nechala o návrhu hlasovat. Návrh programu byl přítomnými členy </w:t>
      </w:r>
      <w:r w:rsidR="00777C7E">
        <w:rPr>
          <w:rFonts w:ascii="Times New Roman" w:hAnsi="Times New Roman" w:cs="Times New Roman"/>
          <w:sz w:val="24"/>
          <w:szCs w:val="24"/>
        </w:rPr>
        <w:t>jednomyslně</w:t>
      </w:r>
      <w:r w:rsidR="00375C45" w:rsidRPr="00B55C68">
        <w:rPr>
          <w:rFonts w:ascii="Times New Roman" w:hAnsi="Times New Roman" w:cs="Times New Roman"/>
          <w:sz w:val="24"/>
          <w:szCs w:val="24"/>
        </w:rPr>
        <w:t xml:space="preserve"> schválen.  </w:t>
      </w:r>
    </w:p>
    <w:p w:rsidR="00A10EE9" w:rsidRPr="00B55C68" w:rsidRDefault="00A10EE9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9" w:rsidRPr="00B55C68" w:rsidRDefault="00A10EE9" w:rsidP="0065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Návrh programu zasedání:</w:t>
      </w:r>
    </w:p>
    <w:p w:rsidR="00A10EE9" w:rsidRPr="00B55C68" w:rsidRDefault="00A10EE9" w:rsidP="0065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9" w:rsidRPr="00B55C68" w:rsidRDefault="00A10EE9" w:rsidP="00A10E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Zahájení </w:t>
      </w:r>
    </w:p>
    <w:p w:rsidR="00A10EE9" w:rsidRPr="00B55C68" w:rsidRDefault="00A10EE9" w:rsidP="00A10E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Spolupráce Agentury pro sociální začleňování</w:t>
      </w:r>
      <w:r w:rsidR="00C80B42" w:rsidRPr="00B55C68">
        <w:rPr>
          <w:rFonts w:ascii="Times New Roman" w:hAnsi="Times New Roman" w:cs="Times New Roman"/>
          <w:sz w:val="24"/>
          <w:szCs w:val="24"/>
        </w:rPr>
        <w:t xml:space="preserve"> (dále jen „Agentura“)</w:t>
      </w:r>
      <w:r w:rsidRPr="00B55C68">
        <w:rPr>
          <w:rFonts w:ascii="Times New Roman" w:hAnsi="Times New Roman" w:cs="Times New Roman"/>
          <w:sz w:val="24"/>
          <w:szCs w:val="24"/>
        </w:rPr>
        <w:t xml:space="preserve"> se statutárním městem Děčín</w:t>
      </w:r>
    </w:p>
    <w:p w:rsidR="00A10EE9" w:rsidRPr="00B55C68" w:rsidRDefault="00A10EE9" w:rsidP="00A10E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Plán výběru lokalit v roce 2014</w:t>
      </w:r>
    </w:p>
    <w:p w:rsidR="00A10EE9" w:rsidRPr="00B55C68" w:rsidRDefault="00A10EE9" w:rsidP="00A10E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Informace o ukončení spolupráce s obcemi – Bruntál, Havířov, Jáchymov, </w:t>
      </w:r>
      <w:r w:rsidR="009679C5">
        <w:rPr>
          <w:rFonts w:ascii="Times New Roman" w:hAnsi="Times New Roman" w:cs="Times New Roman"/>
          <w:sz w:val="24"/>
          <w:szCs w:val="24"/>
        </w:rPr>
        <w:t>T</w:t>
      </w:r>
      <w:r w:rsidRPr="00B55C68">
        <w:rPr>
          <w:rFonts w:ascii="Times New Roman" w:hAnsi="Times New Roman" w:cs="Times New Roman"/>
          <w:sz w:val="24"/>
          <w:szCs w:val="24"/>
        </w:rPr>
        <w:t>eplá, Bílina, Kutná Hora, Obrnice, Jirkov, Trmice</w:t>
      </w:r>
    </w:p>
    <w:p w:rsidR="00A10EE9" w:rsidRPr="00B55C68" w:rsidRDefault="00A10EE9" w:rsidP="00A10EE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Různé (Výroční zpráva o činnosti Agentury v roce 2012, Informace o Kampani proti násilí z nenávisti, Výstupy z Pracovní </w:t>
      </w:r>
      <w:r w:rsidR="00111E20" w:rsidRPr="00B55C68">
        <w:rPr>
          <w:rFonts w:ascii="Times New Roman" w:hAnsi="Times New Roman" w:cs="Times New Roman"/>
          <w:sz w:val="24"/>
          <w:szCs w:val="24"/>
        </w:rPr>
        <w:t>skupiny pro řešení sociálních nepokojů a z jednání v Českých Budějovicích</w:t>
      </w:r>
      <w:r w:rsidR="009679C5">
        <w:rPr>
          <w:rFonts w:ascii="Times New Roman" w:hAnsi="Times New Roman" w:cs="Times New Roman"/>
          <w:sz w:val="24"/>
          <w:szCs w:val="24"/>
        </w:rPr>
        <w:t>)</w:t>
      </w:r>
      <w:r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F0" w:rsidRPr="00B55C68" w:rsidRDefault="00743BF0" w:rsidP="0037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4ED" w:rsidRPr="00B55C68" w:rsidRDefault="00C80B42" w:rsidP="0037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P</w:t>
      </w:r>
      <w:r w:rsidR="006C7736" w:rsidRPr="00B55C68">
        <w:rPr>
          <w:rFonts w:ascii="Times New Roman" w:hAnsi="Times New Roman" w:cs="Times New Roman"/>
          <w:sz w:val="24"/>
          <w:szCs w:val="24"/>
        </w:rPr>
        <w:t xml:space="preserve">ředsedkyně Výboru stručně seznámila přítomné s důvody, které ji vedly k tomu, aby změny </w:t>
      </w:r>
      <w:r w:rsidR="009679C5">
        <w:rPr>
          <w:rFonts w:ascii="Times New Roman" w:hAnsi="Times New Roman" w:cs="Times New Roman"/>
          <w:sz w:val="24"/>
          <w:szCs w:val="24"/>
        </w:rPr>
        <w:t>nebo</w:t>
      </w:r>
      <w:r w:rsidR="006C7736" w:rsidRPr="00B55C68">
        <w:rPr>
          <w:rFonts w:ascii="Times New Roman" w:hAnsi="Times New Roman" w:cs="Times New Roman"/>
          <w:sz w:val="24"/>
          <w:szCs w:val="24"/>
        </w:rPr>
        <w:t xml:space="preserve"> obsazení Výboru projednala na zasedání Rady vlády ČR pro záležitosti romské menšiny</w:t>
      </w:r>
      <w:r w:rsidR="009679C5">
        <w:rPr>
          <w:rFonts w:ascii="Times New Roman" w:hAnsi="Times New Roman" w:cs="Times New Roman"/>
          <w:sz w:val="24"/>
          <w:szCs w:val="24"/>
        </w:rPr>
        <w:t xml:space="preserve"> (dále jen „Rady“)</w:t>
      </w:r>
      <w:r w:rsidR="006C7736" w:rsidRPr="00B55C68">
        <w:rPr>
          <w:rFonts w:ascii="Times New Roman" w:hAnsi="Times New Roman" w:cs="Times New Roman"/>
          <w:sz w:val="24"/>
          <w:szCs w:val="24"/>
        </w:rPr>
        <w:t xml:space="preserve">. Poté předala slovo JUDr. Frištenské, která </w:t>
      </w:r>
      <w:r w:rsidR="002514ED" w:rsidRPr="00B55C68">
        <w:rPr>
          <w:rFonts w:ascii="Times New Roman" w:hAnsi="Times New Roman" w:cs="Times New Roman"/>
          <w:sz w:val="24"/>
          <w:szCs w:val="24"/>
        </w:rPr>
        <w:t xml:space="preserve">z pověření </w:t>
      </w:r>
      <w:r w:rsidRPr="00B55C68">
        <w:rPr>
          <w:rFonts w:ascii="Times New Roman" w:hAnsi="Times New Roman" w:cs="Times New Roman"/>
          <w:sz w:val="24"/>
          <w:szCs w:val="24"/>
        </w:rPr>
        <w:t>Mgr. Šimůnkové i</w:t>
      </w:r>
      <w:r w:rsidR="002514ED" w:rsidRPr="00B55C68">
        <w:rPr>
          <w:rFonts w:ascii="Times New Roman" w:hAnsi="Times New Roman" w:cs="Times New Roman"/>
          <w:sz w:val="24"/>
          <w:szCs w:val="24"/>
        </w:rPr>
        <w:t>nformovala o změnách, týkající</w:t>
      </w:r>
      <w:r w:rsidRPr="00B55C68">
        <w:rPr>
          <w:rFonts w:ascii="Times New Roman" w:hAnsi="Times New Roman" w:cs="Times New Roman"/>
          <w:sz w:val="24"/>
          <w:szCs w:val="24"/>
        </w:rPr>
        <w:t>c</w:t>
      </w:r>
      <w:r w:rsidR="002514ED" w:rsidRPr="00B55C68">
        <w:rPr>
          <w:rFonts w:ascii="Times New Roman" w:hAnsi="Times New Roman" w:cs="Times New Roman"/>
          <w:sz w:val="24"/>
          <w:szCs w:val="24"/>
        </w:rPr>
        <w:t xml:space="preserve">h se Výboru v návaznosti na usnesení </w:t>
      </w:r>
      <w:r w:rsidRPr="00B55C68">
        <w:rPr>
          <w:rFonts w:ascii="Times New Roman" w:hAnsi="Times New Roman" w:cs="Times New Roman"/>
          <w:sz w:val="24"/>
          <w:szCs w:val="24"/>
        </w:rPr>
        <w:t>R</w:t>
      </w:r>
      <w:r w:rsidR="002514ED" w:rsidRPr="00B55C68">
        <w:rPr>
          <w:rFonts w:ascii="Times New Roman" w:hAnsi="Times New Roman" w:cs="Times New Roman"/>
          <w:sz w:val="24"/>
          <w:szCs w:val="24"/>
        </w:rPr>
        <w:t>ady</w:t>
      </w:r>
      <w:r w:rsidR="0055390E">
        <w:rPr>
          <w:rFonts w:ascii="Times New Roman" w:hAnsi="Times New Roman" w:cs="Times New Roman"/>
          <w:sz w:val="24"/>
          <w:szCs w:val="24"/>
        </w:rPr>
        <w:t xml:space="preserve"> z</w:t>
      </w:r>
      <w:r w:rsidR="002514ED" w:rsidRPr="00B55C68">
        <w:rPr>
          <w:rFonts w:ascii="Times New Roman" w:hAnsi="Times New Roman" w:cs="Times New Roman"/>
          <w:sz w:val="24"/>
          <w:szCs w:val="24"/>
        </w:rPr>
        <w:t xml:space="preserve">e dne 24. </w:t>
      </w:r>
      <w:r w:rsidRPr="00B55C68">
        <w:rPr>
          <w:rFonts w:ascii="Times New Roman" w:hAnsi="Times New Roman" w:cs="Times New Roman"/>
          <w:sz w:val="24"/>
          <w:szCs w:val="24"/>
        </w:rPr>
        <w:t>č</w:t>
      </w:r>
      <w:r w:rsidR="002514ED" w:rsidRPr="00B55C68">
        <w:rPr>
          <w:rFonts w:ascii="Times New Roman" w:hAnsi="Times New Roman" w:cs="Times New Roman"/>
          <w:sz w:val="24"/>
          <w:szCs w:val="24"/>
        </w:rPr>
        <w:t xml:space="preserve">ervna 2013. </w:t>
      </w:r>
    </w:p>
    <w:p w:rsidR="002514ED" w:rsidRPr="00B55C68" w:rsidRDefault="002514ED" w:rsidP="0037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F0" w:rsidRPr="00B55C68" w:rsidRDefault="002514ED" w:rsidP="0037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Usnesením </w:t>
      </w:r>
      <w:r w:rsidR="004A64A8" w:rsidRPr="00B55C68">
        <w:rPr>
          <w:rFonts w:ascii="Times New Roman" w:hAnsi="Times New Roman" w:cs="Times New Roman"/>
          <w:sz w:val="24"/>
          <w:szCs w:val="24"/>
        </w:rPr>
        <w:t>R</w:t>
      </w:r>
      <w:r w:rsidRPr="00B55C68">
        <w:rPr>
          <w:rFonts w:ascii="Times New Roman" w:hAnsi="Times New Roman" w:cs="Times New Roman"/>
          <w:sz w:val="24"/>
          <w:szCs w:val="24"/>
        </w:rPr>
        <w:t xml:space="preserve">ady byl změněn statut </w:t>
      </w:r>
      <w:r w:rsidR="004A64A8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>, který je jedním z jejich výborů.</w:t>
      </w:r>
      <w:r w:rsidR="004A64A8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Pr="00B55C68">
        <w:rPr>
          <w:rFonts w:ascii="Times New Roman" w:hAnsi="Times New Roman" w:cs="Times New Roman"/>
          <w:sz w:val="24"/>
          <w:szCs w:val="24"/>
        </w:rPr>
        <w:t xml:space="preserve">Členové Výboru jeho aktuální znění obdrželi na jednání Výboru. Sekretariátem Výboru se stal nově sekretariát </w:t>
      </w:r>
      <w:r w:rsidR="004A64A8" w:rsidRPr="00B55C68">
        <w:rPr>
          <w:rFonts w:ascii="Times New Roman" w:hAnsi="Times New Roman" w:cs="Times New Roman"/>
          <w:sz w:val="24"/>
          <w:szCs w:val="24"/>
        </w:rPr>
        <w:t>R</w:t>
      </w:r>
      <w:r w:rsidRPr="00B55C68">
        <w:rPr>
          <w:rFonts w:ascii="Times New Roman" w:hAnsi="Times New Roman" w:cs="Times New Roman"/>
          <w:sz w:val="24"/>
          <w:szCs w:val="24"/>
        </w:rPr>
        <w:t>ady, který je organiza</w:t>
      </w:r>
      <w:r w:rsidR="004A64A8" w:rsidRPr="00B55C68">
        <w:rPr>
          <w:rFonts w:ascii="Times New Roman" w:hAnsi="Times New Roman" w:cs="Times New Roman"/>
          <w:sz w:val="24"/>
          <w:szCs w:val="24"/>
        </w:rPr>
        <w:t>čně</w:t>
      </w:r>
      <w:r w:rsidRPr="00B55C68">
        <w:rPr>
          <w:rFonts w:ascii="Times New Roman" w:hAnsi="Times New Roman" w:cs="Times New Roman"/>
          <w:sz w:val="24"/>
          <w:szCs w:val="24"/>
        </w:rPr>
        <w:t xml:space="preserve"> začleněn do odboru lidských práv a ochrany menšin sekce lidských práv</w:t>
      </w:r>
      <w:r w:rsidR="004A64A8" w:rsidRPr="00B55C68">
        <w:rPr>
          <w:rFonts w:ascii="Times New Roman" w:hAnsi="Times New Roman" w:cs="Times New Roman"/>
          <w:sz w:val="24"/>
          <w:szCs w:val="24"/>
        </w:rPr>
        <w:t>.</w:t>
      </w:r>
      <w:r w:rsidRPr="00B55C68">
        <w:rPr>
          <w:rFonts w:ascii="Times New Roman" w:hAnsi="Times New Roman" w:cs="Times New Roman"/>
          <w:sz w:val="24"/>
          <w:szCs w:val="24"/>
        </w:rPr>
        <w:t xml:space="preserve"> Jeho tajemnicí se stala Margita Wagner, která je pracovnicí </w:t>
      </w:r>
      <w:r w:rsidR="004A64A8" w:rsidRPr="00B55C68">
        <w:rPr>
          <w:rFonts w:ascii="Times New Roman" w:hAnsi="Times New Roman" w:cs="Times New Roman"/>
          <w:sz w:val="24"/>
          <w:szCs w:val="24"/>
        </w:rPr>
        <w:t xml:space="preserve">oddělení kanceláře </w:t>
      </w:r>
      <w:r w:rsidR="009679C5">
        <w:rPr>
          <w:rFonts w:ascii="Times New Roman" w:hAnsi="Times New Roman" w:cs="Times New Roman"/>
          <w:sz w:val="24"/>
          <w:szCs w:val="24"/>
        </w:rPr>
        <w:t>R</w:t>
      </w:r>
      <w:r w:rsidR="004A64A8" w:rsidRPr="00B55C68">
        <w:rPr>
          <w:rFonts w:ascii="Times New Roman" w:hAnsi="Times New Roman" w:cs="Times New Roman"/>
          <w:sz w:val="24"/>
          <w:szCs w:val="24"/>
        </w:rPr>
        <w:t>ady vlády ČR pro záležitosti romské menšiny a sekretariátu Rady vlády pro národnostní menšiny</w:t>
      </w:r>
      <w:r w:rsidRPr="00B55C68">
        <w:rPr>
          <w:rFonts w:ascii="Times New Roman" w:hAnsi="Times New Roman" w:cs="Times New Roman"/>
          <w:sz w:val="24"/>
          <w:szCs w:val="24"/>
        </w:rPr>
        <w:t xml:space="preserve">. </w:t>
      </w:r>
      <w:r w:rsidR="006C7736" w:rsidRPr="00B55C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14ED" w:rsidRPr="00B55C68" w:rsidRDefault="002514ED" w:rsidP="0037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4ED" w:rsidRPr="00B55C68" w:rsidRDefault="002514ED" w:rsidP="0037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Usnesením Rady, který byl změněn statut </w:t>
      </w:r>
      <w:r w:rsidR="004A64A8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, došlo také k řešení možného opakování situace z letošního roku, kdy nebylo možné </w:t>
      </w:r>
      <w:r w:rsidR="004A64A8" w:rsidRPr="00B55C68">
        <w:rPr>
          <w:rFonts w:ascii="Times New Roman" w:hAnsi="Times New Roman" w:cs="Times New Roman"/>
          <w:sz w:val="24"/>
          <w:szCs w:val="24"/>
        </w:rPr>
        <w:t>Výbor</w:t>
      </w:r>
      <w:r w:rsidRPr="00B55C68">
        <w:rPr>
          <w:rFonts w:ascii="Times New Roman" w:hAnsi="Times New Roman" w:cs="Times New Roman"/>
          <w:sz w:val="24"/>
          <w:szCs w:val="24"/>
        </w:rPr>
        <w:t xml:space="preserve"> svolat s ohledem na různost názorů mezi jeho předsedkyní a místopředsedkyní </w:t>
      </w:r>
      <w:r w:rsidR="004A64A8" w:rsidRPr="00B55C68">
        <w:rPr>
          <w:rFonts w:ascii="Times New Roman" w:hAnsi="Times New Roman" w:cs="Times New Roman"/>
          <w:sz w:val="24"/>
          <w:szCs w:val="24"/>
        </w:rPr>
        <w:t>R</w:t>
      </w:r>
      <w:r w:rsidRPr="00B55C68">
        <w:rPr>
          <w:rFonts w:ascii="Times New Roman" w:hAnsi="Times New Roman" w:cs="Times New Roman"/>
          <w:sz w:val="24"/>
          <w:szCs w:val="24"/>
        </w:rPr>
        <w:t xml:space="preserve">ady ohledně složení </w:t>
      </w:r>
      <w:r w:rsidR="004A64A8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. S ohledem na tuto situaci se </w:t>
      </w:r>
      <w:r w:rsidR="004A64A8" w:rsidRPr="00B55C68">
        <w:rPr>
          <w:rFonts w:ascii="Times New Roman" w:hAnsi="Times New Roman" w:cs="Times New Roman"/>
          <w:sz w:val="24"/>
          <w:szCs w:val="24"/>
        </w:rPr>
        <w:t>Výbor</w:t>
      </w:r>
      <w:r w:rsidR="0055390E">
        <w:rPr>
          <w:rFonts w:ascii="Times New Roman" w:hAnsi="Times New Roman" w:cs="Times New Roman"/>
          <w:sz w:val="24"/>
          <w:szCs w:val="24"/>
        </w:rPr>
        <w:t xml:space="preserve"> v</w:t>
      </w:r>
      <w:r w:rsidRPr="00B55C68">
        <w:rPr>
          <w:rFonts w:ascii="Times New Roman" w:hAnsi="Times New Roman" w:cs="Times New Roman"/>
          <w:sz w:val="24"/>
          <w:szCs w:val="24"/>
        </w:rPr>
        <w:t> letošním roce schází poprvé. V naléhavých případech podle nového</w:t>
      </w:r>
      <w:r w:rsidR="000441AC" w:rsidRPr="00B55C68">
        <w:rPr>
          <w:rFonts w:ascii="Times New Roman" w:hAnsi="Times New Roman" w:cs="Times New Roman"/>
          <w:sz w:val="24"/>
          <w:szCs w:val="24"/>
        </w:rPr>
        <w:t xml:space="preserve"> statutu nyní může svolat </w:t>
      </w:r>
      <w:r w:rsidR="003A6962" w:rsidRPr="00B55C68">
        <w:rPr>
          <w:rFonts w:ascii="Times New Roman" w:hAnsi="Times New Roman" w:cs="Times New Roman"/>
          <w:sz w:val="24"/>
          <w:szCs w:val="24"/>
        </w:rPr>
        <w:t xml:space="preserve">Výbor </w:t>
      </w:r>
      <w:r w:rsidR="000441AC" w:rsidRPr="00B55C68">
        <w:rPr>
          <w:rFonts w:ascii="Times New Roman" w:hAnsi="Times New Roman" w:cs="Times New Roman"/>
          <w:sz w:val="24"/>
          <w:szCs w:val="24"/>
        </w:rPr>
        <w:t xml:space="preserve">i výkonná místopředsedkyně Rady. </w:t>
      </w:r>
    </w:p>
    <w:p w:rsidR="000441AC" w:rsidRPr="00B55C68" w:rsidRDefault="000441AC" w:rsidP="0037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AC" w:rsidRPr="00B55C68" w:rsidRDefault="000441AC" w:rsidP="0037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Jádrem diskuzí v tomto roce bylo</w:t>
      </w:r>
      <w:r w:rsidR="0055390E">
        <w:rPr>
          <w:rFonts w:ascii="Times New Roman" w:hAnsi="Times New Roman" w:cs="Times New Roman"/>
          <w:sz w:val="24"/>
          <w:szCs w:val="24"/>
        </w:rPr>
        <w:t>, jak již bylo řečeno,</w:t>
      </w:r>
      <w:r w:rsidRPr="00B55C68">
        <w:rPr>
          <w:rFonts w:ascii="Times New Roman" w:hAnsi="Times New Roman" w:cs="Times New Roman"/>
          <w:sz w:val="24"/>
          <w:szCs w:val="24"/>
        </w:rPr>
        <w:t xml:space="preserve"> obsazení </w:t>
      </w:r>
      <w:r w:rsidR="003A6962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. Jeho předsedkyně je toho názoru, že </w:t>
      </w:r>
      <w:r w:rsidR="003A6962" w:rsidRPr="00B55C68">
        <w:rPr>
          <w:rFonts w:ascii="Times New Roman" w:hAnsi="Times New Roman" w:cs="Times New Roman"/>
          <w:sz w:val="24"/>
          <w:szCs w:val="24"/>
        </w:rPr>
        <w:t xml:space="preserve">Výbor </w:t>
      </w:r>
      <w:r w:rsidRPr="00B55C68">
        <w:rPr>
          <w:rFonts w:ascii="Times New Roman" w:hAnsi="Times New Roman" w:cs="Times New Roman"/>
          <w:sz w:val="24"/>
          <w:szCs w:val="24"/>
        </w:rPr>
        <w:t>musí být více nezávislý na Agentuře, jejíž činnost má monitorovat. Toho lze dosáhnout změnou v členské zákl</w:t>
      </w:r>
      <w:r w:rsidR="003A6962" w:rsidRPr="00B55C68">
        <w:rPr>
          <w:rFonts w:ascii="Times New Roman" w:hAnsi="Times New Roman" w:cs="Times New Roman"/>
          <w:sz w:val="24"/>
          <w:szCs w:val="24"/>
        </w:rPr>
        <w:t>a</w:t>
      </w:r>
      <w:r w:rsidRPr="00B55C68">
        <w:rPr>
          <w:rFonts w:ascii="Times New Roman" w:hAnsi="Times New Roman" w:cs="Times New Roman"/>
          <w:sz w:val="24"/>
          <w:szCs w:val="24"/>
        </w:rPr>
        <w:t xml:space="preserve">dně </w:t>
      </w:r>
      <w:r w:rsidR="003A6962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. Ředitel Agentury trvá na tom, aby mezi členy </w:t>
      </w:r>
      <w:r w:rsidR="003A6962" w:rsidRPr="00B55C68">
        <w:rPr>
          <w:rFonts w:ascii="Times New Roman" w:hAnsi="Times New Roman" w:cs="Times New Roman"/>
          <w:sz w:val="24"/>
          <w:szCs w:val="24"/>
        </w:rPr>
        <w:t xml:space="preserve">Výboru </w:t>
      </w:r>
      <w:r w:rsidRPr="00B55C68">
        <w:rPr>
          <w:rFonts w:ascii="Times New Roman" w:hAnsi="Times New Roman" w:cs="Times New Roman"/>
          <w:sz w:val="24"/>
          <w:szCs w:val="24"/>
        </w:rPr>
        <w:t>bylo dostatek lidí, kteří znají činnost Agentury a problémy, které řeší v</w:t>
      </w:r>
      <w:r w:rsidR="003A6962" w:rsidRPr="00B55C68">
        <w:rPr>
          <w:rFonts w:ascii="Times New Roman" w:hAnsi="Times New Roman" w:cs="Times New Roman"/>
          <w:sz w:val="24"/>
          <w:szCs w:val="24"/>
        </w:rPr>
        <w:t> </w:t>
      </w:r>
      <w:r w:rsidRPr="00B55C68">
        <w:rPr>
          <w:rFonts w:ascii="Times New Roman" w:hAnsi="Times New Roman" w:cs="Times New Roman"/>
          <w:sz w:val="24"/>
          <w:szCs w:val="24"/>
        </w:rPr>
        <w:t>terénu</w:t>
      </w:r>
      <w:r w:rsidR="003A6962" w:rsidRPr="00B55C68">
        <w:rPr>
          <w:rFonts w:ascii="Times New Roman" w:hAnsi="Times New Roman" w:cs="Times New Roman"/>
          <w:sz w:val="24"/>
          <w:szCs w:val="24"/>
        </w:rPr>
        <w:t xml:space="preserve"> přímo</w:t>
      </w:r>
      <w:r w:rsidR="00CC5B23">
        <w:rPr>
          <w:rFonts w:ascii="Times New Roman" w:hAnsi="Times New Roman" w:cs="Times New Roman"/>
          <w:sz w:val="24"/>
          <w:szCs w:val="24"/>
        </w:rPr>
        <w:t>,</w:t>
      </w:r>
      <w:r w:rsidR="0055390E" w:rsidRPr="0055390E">
        <w:rPr>
          <w:rFonts w:ascii="Times New Roman" w:hAnsi="Times New Roman" w:cs="Times New Roman"/>
          <w:sz w:val="24"/>
          <w:szCs w:val="24"/>
        </w:rPr>
        <w:t xml:space="preserve"> </w:t>
      </w:r>
      <w:r w:rsidR="0055390E" w:rsidRPr="00B55C68">
        <w:rPr>
          <w:rFonts w:ascii="Times New Roman" w:hAnsi="Times New Roman" w:cs="Times New Roman"/>
          <w:sz w:val="24"/>
          <w:szCs w:val="24"/>
        </w:rPr>
        <w:t xml:space="preserve">případně ve </w:t>
      </w:r>
      <w:r w:rsidR="0055390E">
        <w:rPr>
          <w:rFonts w:ascii="Times New Roman" w:hAnsi="Times New Roman" w:cs="Times New Roman"/>
          <w:sz w:val="24"/>
          <w:szCs w:val="24"/>
        </w:rPr>
        <w:t>V</w:t>
      </w:r>
      <w:r w:rsidR="0055390E" w:rsidRPr="00B55C68">
        <w:rPr>
          <w:rFonts w:ascii="Times New Roman" w:hAnsi="Times New Roman" w:cs="Times New Roman"/>
          <w:sz w:val="24"/>
          <w:szCs w:val="24"/>
        </w:rPr>
        <w:t>ýboru již zasedají delší čas a mají také nějakou historickou znalost o vývoji činnosti</w:t>
      </w:r>
      <w:r w:rsidR="0055390E">
        <w:rPr>
          <w:rFonts w:ascii="Times New Roman" w:hAnsi="Times New Roman" w:cs="Times New Roman"/>
          <w:sz w:val="24"/>
          <w:szCs w:val="24"/>
        </w:rPr>
        <w:t xml:space="preserve"> Agentury</w:t>
      </w:r>
      <w:r w:rsidR="0055390E" w:rsidRPr="00B55C68">
        <w:rPr>
          <w:rFonts w:ascii="Times New Roman" w:hAnsi="Times New Roman" w:cs="Times New Roman"/>
          <w:sz w:val="24"/>
          <w:szCs w:val="24"/>
        </w:rPr>
        <w:t>.</w:t>
      </w:r>
      <w:r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AC" w:rsidRPr="00B55C68" w:rsidRDefault="000441AC" w:rsidP="0037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AC" w:rsidRPr="00B55C68" w:rsidRDefault="000441AC" w:rsidP="0037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Poté seznámila </w:t>
      </w:r>
      <w:r w:rsidR="003A6962" w:rsidRPr="00B55C68">
        <w:rPr>
          <w:rFonts w:ascii="Times New Roman" w:hAnsi="Times New Roman" w:cs="Times New Roman"/>
          <w:sz w:val="24"/>
          <w:szCs w:val="24"/>
        </w:rPr>
        <w:t xml:space="preserve">Výbor </w:t>
      </w:r>
      <w:r w:rsidRPr="00B55C68">
        <w:rPr>
          <w:rFonts w:ascii="Times New Roman" w:hAnsi="Times New Roman" w:cs="Times New Roman"/>
          <w:sz w:val="24"/>
          <w:szCs w:val="24"/>
        </w:rPr>
        <w:t xml:space="preserve">se závěry navazující porady členů Rady, kterou </w:t>
      </w:r>
      <w:r w:rsidR="003A6962" w:rsidRPr="00B55C68">
        <w:rPr>
          <w:rFonts w:ascii="Times New Roman" w:hAnsi="Times New Roman" w:cs="Times New Roman"/>
          <w:sz w:val="24"/>
          <w:szCs w:val="24"/>
        </w:rPr>
        <w:t>Mgr. Šimůnková</w:t>
      </w:r>
      <w:r w:rsidRPr="00B55C68">
        <w:rPr>
          <w:rFonts w:ascii="Times New Roman" w:hAnsi="Times New Roman" w:cs="Times New Roman"/>
          <w:sz w:val="24"/>
          <w:szCs w:val="24"/>
        </w:rPr>
        <w:t xml:space="preserve"> svolala dne 29. července 2013. Z porady, která se problému obsazení </w:t>
      </w:r>
      <w:r w:rsidR="003A6962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 týkala, vyplývají následující závěry: </w:t>
      </w:r>
    </w:p>
    <w:p w:rsidR="000441AC" w:rsidRPr="00B55C68" w:rsidRDefault="000441AC" w:rsidP="0037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AC" w:rsidRPr="00B55C68" w:rsidRDefault="00523184" w:rsidP="0052318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Účastnící se shodli na novém obsazení </w:t>
      </w:r>
      <w:r w:rsidR="003A6962" w:rsidRPr="00B55C68">
        <w:rPr>
          <w:rFonts w:ascii="Times New Roman" w:hAnsi="Times New Roman" w:cs="Times New Roman"/>
          <w:sz w:val="24"/>
          <w:szCs w:val="24"/>
        </w:rPr>
        <w:t>Výboru.</w:t>
      </w:r>
    </w:p>
    <w:p w:rsidR="00523184" w:rsidRPr="00B55C68" w:rsidRDefault="003A6962" w:rsidP="0052318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Výbor</w:t>
      </w:r>
      <w:r w:rsidR="00523184" w:rsidRPr="00B55C68">
        <w:rPr>
          <w:rFonts w:ascii="Times New Roman" w:hAnsi="Times New Roman" w:cs="Times New Roman"/>
          <w:sz w:val="24"/>
          <w:szCs w:val="24"/>
        </w:rPr>
        <w:t xml:space="preserve"> má mít nižší počet členů (max. 15 lidí)</w:t>
      </w:r>
    </w:p>
    <w:p w:rsidR="00523184" w:rsidRPr="00B55C68" w:rsidRDefault="00523184" w:rsidP="0052318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Panuje shoda na to</w:t>
      </w:r>
      <w:r w:rsidR="009679C5">
        <w:rPr>
          <w:rFonts w:ascii="Times New Roman" w:hAnsi="Times New Roman" w:cs="Times New Roman"/>
          <w:sz w:val="24"/>
          <w:szCs w:val="24"/>
        </w:rPr>
        <w:t>m</w:t>
      </w:r>
      <w:r w:rsidRPr="00B55C68">
        <w:rPr>
          <w:rFonts w:ascii="Times New Roman" w:hAnsi="Times New Roman" w:cs="Times New Roman"/>
          <w:sz w:val="24"/>
          <w:szCs w:val="24"/>
        </w:rPr>
        <w:t>, že jeho členy mají být odborníci, které respektují jak Romové, tak majoritní odborná veřejnost.</w:t>
      </w:r>
    </w:p>
    <w:p w:rsidR="00523184" w:rsidRPr="00B55C68" w:rsidRDefault="00523184" w:rsidP="0052318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V</w:t>
      </w:r>
      <w:r w:rsidR="003A6962" w:rsidRPr="00B55C68">
        <w:rPr>
          <w:rFonts w:ascii="Times New Roman" w:hAnsi="Times New Roman" w:cs="Times New Roman"/>
          <w:sz w:val="24"/>
          <w:szCs w:val="24"/>
        </w:rPr>
        <w:t>e 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 by neměli být zastoupeni lidé, kteří jsou aktuálně zapojeni do lokálního partnerství.</w:t>
      </w:r>
    </w:p>
    <w:p w:rsidR="00523184" w:rsidRPr="00B55C68" w:rsidRDefault="00523184" w:rsidP="0052318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Noví členové by měli být k práci Agentury neutrální a hodnotit jí jen podle výsledků její práce.</w:t>
      </w:r>
    </w:p>
    <w:p w:rsidR="00523184" w:rsidRPr="00B55C68" w:rsidRDefault="003A6962" w:rsidP="0052318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lastRenderedPageBreak/>
        <w:t>Výbor</w:t>
      </w:r>
      <w:r w:rsidR="00523184" w:rsidRPr="00B55C68">
        <w:rPr>
          <w:rFonts w:ascii="Times New Roman" w:hAnsi="Times New Roman" w:cs="Times New Roman"/>
          <w:sz w:val="24"/>
          <w:szCs w:val="24"/>
        </w:rPr>
        <w:t xml:space="preserve"> by se měl scházet pravidelně, tedy cca čtyřikrát ročně, aby nezpomaloval práci Agentury</w:t>
      </w:r>
      <w:r w:rsidR="009679C5">
        <w:rPr>
          <w:rFonts w:ascii="Times New Roman" w:hAnsi="Times New Roman" w:cs="Times New Roman"/>
          <w:sz w:val="24"/>
          <w:szCs w:val="24"/>
        </w:rPr>
        <w:t>.</w:t>
      </w:r>
      <w:r w:rsidR="00523184"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184" w:rsidRPr="00B55C68" w:rsidRDefault="00523184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CD2" w:rsidRPr="00B55C68" w:rsidRDefault="00523184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JUDr. Frištenská</w:t>
      </w:r>
      <w:r w:rsidR="00155CD2" w:rsidRPr="00B55C68">
        <w:rPr>
          <w:rFonts w:ascii="Times New Roman" w:hAnsi="Times New Roman" w:cs="Times New Roman"/>
          <w:sz w:val="24"/>
          <w:szCs w:val="24"/>
        </w:rPr>
        <w:t xml:space="preserve"> dodala, že zatímco vztah k </w:t>
      </w:r>
      <w:r w:rsidR="005107A7" w:rsidRPr="00B55C68">
        <w:rPr>
          <w:rFonts w:ascii="Times New Roman" w:hAnsi="Times New Roman" w:cs="Times New Roman"/>
          <w:sz w:val="24"/>
          <w:szCs w:val="24"/>
        </w:rPr>
        <w:t>R</w:t>
      </w:r>
      <w:r w:rsidR="00155CD2" w:rsidRPr="00B55C68">
        <w:rPr>
          <w:rFonts w:ascii="Times New Roman" w:hAnsi="Times New Roman" w:cs="Times New Roman"/>
          <w:sz w:val="24"/>
          <w:szCs w:val="24"/>
        </w:rPr>
        <w:t xml:space="preserve">adě má </w:t>
      </w:r>
      <w:r w:rsidR="003A6962" w:rsidRPr="00B55C68">
        <w:rPr>
          <w:rFonts w:ascii="Times New Roman" w:hAnsi="Times New Roman" w:cs="Times New Roman"/>
          <w:sz w:val="24"/>
          <w:szCs w:val="24"/>
        </w:rPr>
        <w:t>Výbor</w:t>
      </w:r>
      <w:r w:rsidR="00155CD2" w:rsidRPr="00B55C68">
        <w:rPr>
          <w:rFonts w:ascii="Times New Roman" w:hAnsi="Times New Roman" w:cs="Times New Roman"/>
          <w:sz w:val="24"/>
          <w:szCs w:val="24"/>
        </w:rPr>
        <w:t xml:space="preserve"> jasně vymezen jako jeden z jejích výborů, vztah k Agentuře jasně vymezen není. Oba uvedené problémy – tedy zastoupení v</w:t>
      </w:r>
      <w:r w:rsidR="003A6962" w:rsidRPr="00B55C68">
        <w:rPr>
          <w:rFonts w:ascii="Times New Roman" w:hAnsi="Times New Roman" w:cs="Times New Roman"/>
          <w:sz w:val="24"/>
          <w:szCs w:val="24"/>
        </w:rPr>
        <w:t>e Výboru</w:t>
      </w:r>
      <w:r w:rsidR="00155CD2" w:rsidRPr="00B55C68">
        <w:rPr>
          <w:rFonts w:ascii="Times New Roman" w:hAnsi="Times New Roman" w:cs="Times New Roman"/>
          <w:sz w:val="24"/>
          <w:szCs w:val="24"/>
        </w:rPr>
        <w:t xml:space="preserve"> i vztah k Agentuře by </w:t>
      </w:r>
      <w:r w:rsidR="003A6962" w:rsidRPr="00B55C68">
        <w:rPr>
          <w:rFonts w:ascii="Times New Roman" w:hAnsi="Times New Roman" w:cs="Times New Roman"/>
          <w:sz w:val="24"/>
          <w:szCs w:val="24"/>
        </w:rPr>
        <w:t>m</w:t>
      </w:r>
      <w:r w:rsidR="00155CD2" w:rsidRPr="00B55C68">
        <w:rPr>
          <w:rFonts w:ascii="Times New Roman" w:hAnsi="Times New Roman" w:cs="Times New Roman"/>
          <w:sz w:val="24"/>
          <w:szCs w:val="24"/>
        </w:rPr>
        <w:t xml:space="preserve">ěl být řešen systémově a to další změnou statusu </w:t>
      </w:r>
      <w:r w:rsidR="003A6962" w:rsidRPr="00B55C68">
        <w:rPr>
          <w:rFonts w:ascii="Times New Roman" w:hAnsi="Times New Roman" w:cs="Times New Roman"/>
          <w:sz w:val="24"/>
          <w:szCs w:val="24"/>
        </w:rPr>
        <w:t>Výboru</w:t>
      </w:r>
      <w:r w:rsidR="00155CD2" w:rsidRPr="00B55C68">
        <w:rPr>
          <w:rFonts w:ascii="Times New Roman" w:hAnsi="Times New Roman" w:cs="Times New Roman"/>
          <w:sz w:val="24"/>
          <w:szCs w:val="24"/>
        </w:rPr>
        <w:t xml:space="preserve">, který by měl být projednáván na příštím zasedání </w:t>
      </w:r>
      <w:r w:rsidR="005107A7" w:rsidRPr="00B55C68">
        <w:rPr>
          <w:rFonts w:ascii="Times New Roman" w:hAnsi="Times New Roman" w:cs="Times New Roman"/>
          <w:sz w:val="24"/>
          <w:szCs w:val="24"/>
        </w:rPr>
        <w:t>R</w:t>
      </w:r>
      <w:r w:rsidR="00155CD2" w:rsidRPr="00B55C68">
        <w:rPr>
          <w:rFonts w:ascii="Times New Roman" w:hAnsi="Times New Roman" w:cs="Times New Roman"/>
          <w:sz w:val="24"/>
          <w:szCs w:val="24"/>
        </w:rPr>
        <w:t xml:space="preserve">ady ještě v tomto roce. </w:t>
      </w:r>
    </w:p>
    <w:p w:rsidR="0037204D" w:rsidRPr="00B55C68" w:rsidRDefault="0037204D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58" w:rsidRDefault="00316D73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Poté vystoupil ředitel </w:t>
      </w:r>
      <w:r w:rsidR="0055390E">
        <w:rPr>
          <w:rFonts w:ascii="Times New Roman" w:hAnsi="Times New Roman" w:cs="Times New Roman"/>
          <w:sz w:val="24"/>
          <w:szCs w:val="24"/>
        </w:rPr>
        <w:t>Agentury</w:t>
      </w:r>
      <w:r w:rsidRPr="00B55C68">
        <w:rPr>
          <w:rFonts w:ascii="Times New Roman" w:hAnsi="Times New Roman" w:cs="Times New Roman"/>
          <w:sz w:val="24"/>
          <w:szCs w:val="24"/>
        </w:rPr>
        <w:t xml:space="preserve">, který se vyjádřil k vývoji </w:t>
      </w:r>
      <w:r w:rsidR="0055390E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. </w:t>
      </w:r>
      <w:r w:rsidR="00AB25AA" w:rsidRPr="00B55C68">
        <w:rPr>
          <w:rFonts w:ascii="Times New Roman" w:hAnsi="Times New Roman" w:cs="Times New Roman"/>
          <w:sz w:val="24"/>
          <w:szCs w:val="24"/>
        </w:rPr>
        <w:t xml:space="preserve">Ohradil se proti obsahu dopisu </w:t>
      </w:r>
      <w:r w:rsidR="0055390E">
        <w:rPr>
          <w:rFonts w:ascii="Times New Roman" w:hAnsi="Times New Roman" w:cs="Times New Roman"/>
          <w:sz w:val="24"/>
          <w:szCs w:val="24"/>
        </w:rPr>
        <w:t>předsedkyni Výboru</w:t>
      </w:r>
      <w:r w:rsidR="00AB25AA" w:rsidRPr="00B55C68">
        <w:rPr>
          <w:rFonts w:ascii="Times New Roman" w:hAnsi="Times New Roman" w:cs="Times New Roman"/>
          <w:sz w:val="24"/>
          <w:szCs w:val="24"/>
        </w:rPr>
        <w:t xml:space="preserve">, který byl zaslán členům Rady.  </w:t>
      </w:r>
      <w:r w:rsidR="003A6962" w:rsidRPr="00B55C68">
        <w:rPr>
          <w:rFonts w:ascii="Times New Roman" w:hAnsi="Times New Roman" w:cs="Times New Roman"/>
          <w:sz w:val="24"/>
          <w:szCs w:val="24"/>
        </w:rPr>
        <w:t>Mgr.</w:t>
      </w:r>
      <w:r w:rsidR="007A2482" w:rsidRPr="00B55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482" w:rsidRPr="00B55C68">
        <w:rPr>
          <w:rFonts w:ascii="Times New Roman" w:hAnsi="Times New Roman" w:cs="Times New Roman"/>
          <w:sz w:val="24"/>
          <w:szCs w:val="24"/>
        </w:rPr>
        <w:t>Příhonská</w:t>
      </w:r>
      <w:proofErr w:type="spellEnd"/>
      <w:r w:rsidR="007A2482" w:rsidRPr="00B55C68">
        <w:rPr>
          <w:rFonts w:ascii="Times New Roman" w:hAnsi="Times New Roman" w:cs="Times New Roman"/>
          <w:sz w:val="24"/>
          <w:szCs w:val="24"/>
        </w:rPr>
        <w:t xml:space="preserve"> z MPSV </w:t>
      </w:r>
      <w:r w:rsidR="002E0758">
        <w:rPr>
          <w:rFonts w:ascii="Times New Roman" w:hAnsi="Times New Roman" w:cs="Times New Roman"/>
          <w:sz w:val="24"/>
          <w:szCs w:val="24"/>
        </w:rPr>
        <w:t xml:space="preserve">nesouhlasila se sdělením, že je Agentura ve středu zájmů při účasti na </w:t>
      </w:r>
      <w:proofErr w:type="spellStart"/>
      <w:r w:rsidR="002E0758">
        <w:rPr>
          <w:rFonts w:ascii="Times New Roman" w:hAnsi="Times New Roman" w:cs="Times New Roman"/>
          <w:sz w:val="24"/>
          <w:szCs w:val="24"/>
        </w:rPr>
        <w:t>výběrz</w:t>
      </w:r>
      <w:proofErr w:type="spellEnd"/>
      <w:r w:rsidR="002E0758">
        <w:rPr>
          <w:rFonts w:ascii="Times New Roman" w:hAnsi="Times New Roman" w:cs="Times New Roman"/>
          <w:sz w:val="24"/>
          <w:szCs w:val="24"/>
        </w:rPr>
        <w:t xml:space="preserve"> projektů. Odpovědnost za toto posouzení navíc nenese Agentura, ale vyhlašovatel výzvy. Naopak poděkovala Agentuře za profesionální přístup.</w:t>
      </w:r>
    </w:p>
    <w:p w:rsidR="00B84E34" w:rsidRPr="00B55C68" w:rsidRDefault="002E0758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89" w:rsidRDefault="00E45380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PhDr. </w:t>
      </w:r>
      <w:r w:rsidR="00B84E34" w:rsidRPr="00B55C68">
        <w:rPr>
          <w:rFonts w:ascii="Times New Roman" w:hAnsi="Times New Roman" w:cs="Times New Roman"/>
          <w:sz w:val="24"/>
          <w:szCs w:val="24"/>
        </w:rPr>
        <w:t>K</w:t>
      </w:r>
      <w:r w:rsidR="00BD661C" w:rsidRPr="00B55C68">
        <w:rPr>
          <w:rFonts w:ascii="Times New Roman" w:hAnsi="Times New Roman" w:cs="Times New Roman"/>
          <w:sz w:val="24"/>
          <w:szCs w:val="24"/>
        </w:rPr>
        <w:t>ö</w:t>
      </w:r>
      <w:r w:rsidR="00B84E34" w:rsidRPr="00B55C68">
        <w:rPr>
          <w:rFonts w:ascii="Times New Roman" w:hAnsi="Times New Roman" w:cs="Times New Roman"/>
          <w:sz w:val="24"/>
          <w:szCs w:val="24"/>
        </w:rPr>
        <w:t xml:space="preserve">ttnerová </w:t>
      </w:r>
      <w:r w:rsidR="00BD661C" w:rsidRPr="00B55C68">
        <w:rPr>
          <w:rFonts w:ascii="Times New Roman" w:hAnsi="Times New Roman" w:cs="Times New Roman"/>
          <w:sz w:val="24"/>
          <w:szCs w:val="24"/>
        </w:rPr>
        <w:t xml:space="preserve">navrhla </w:t>
      </w:r>
      <w:r w:rsidRPr="00B55C68">
        <w:rPr>
          <w:rFonts w:ascii="Times New Roman" w:hAnsi="Times New Roman" w:cs="Times New Roman"/>
          <w:sz w:val="24"/>
          <w:szCs w:val="24"/>
        </w:rPr>
        <w:t>po druhé</w:t>
      </w:r>
      <w:r w:rsidR="00B84E34" w:rsidRPr="00B55C68">
        <w:rPr>
          <w:rFonts w:ascii="Times New Roman" w:hAnsi="Times New Roman" w:cs="Times New Roman"/>
          <w:sz w:val="24"/>
          <w:szCs w:val="24"/>
        </w:rPr>
        <w:t xml:space="preserve"> ředitel</w:t>
      </w:r>
      <w:r w:rsidR="00BD661C" w:rsidRPr="00B55C68">
        <w:rPr>
          <w:rFonts w:ascii="Times New Roman" w:hAnsi="Times New Roman" w:cs="Times New Roman"/>
          <w:sz w:val="24"/>
          <w:szCs w:val="24"/>
        </w:rPr>
        <w:t>i</w:t>
      </w:r>
      <w:r w:rsidR="00B84E34" w:rsidRPr="00B55C68">
        <w:rPr>
          <w:rFonts w:ascii="Times New Roman" w:hAnsi="Times New Roman" w:cs="Times New Roman"/>
          <w:sz w:val="24"/>
          <w:szCs w:val="24"/>
        </w:rPr>
        <w:t xml:space="preserve"> Agentury</w:t>
      </w:r>
      <w:r w:rsidR="00BD661C" w:rsidRPr="00B55C68">
        <w:rPr>
          <w:rFonts w:ascii="Times New Roman" w:hAnsi="Times New Roman" w:cs="Times New Roman"/>
          <w:sz w:val="24"/>
          <w:szCs w:val="24"/>
        </w:rPr>
        <w:t xml:space="preserve">, aby písemně </w:t>
      </w:r>
      <w:r w:rsidR="0055390E">
        <w:rPr>
          <w:rFonts w:ascii="Times New Roman" w:hAnsi="Times New Roman" w:cs="Times New Roman"/>
          <w:sz w:val="24"/>
          <w:szCs w:val="24"/>
        </w:rPr>
        <w:t>zaslal členům Výboru</w:t>
      </w:r>
      <w:r w:rsidR="00BD661C" w:rsidRPr="00B55C68">
        <w:rPr>
          <w:rFonts w:ascii="Times New Roman" w:hAnsi="Times New Roman" w:cs="Times New Roman"/>
          <w:sz w:val="24"/>
          <w:szCs w:val="24"/>
        </w:rPr>
        <w:t xml:space="preserve"> svoje stanovisko k dopisu, který rozeslala </w:t>
      </w:r>
      <w:r w:rsidRPr="00B55C68">
        <w:rPr>
          <w:rFonts w:ascii="Times New Roman" w:hAnsi="Times New Roman" w:cs="Times New Roman"/>
          <w:sz w:val="24"/>
          <w:szCs w:val="24"/>
        </w:rPr>
        <w:t>předsedkyně Výboru</w:t>
      </w:r>
      <w:r w:rsidR="0055390E">
        <w:rPr>
          <w:rFonts w:ascii="Times New Roman" w:hAnsi="Times New Roman" w:cs="Times New Roman"/>
          <w:sz w:val="24"/>
          <w:szCs w:val="24"/>
        </w:rPr>
        <w:t xml:space="preserve">. </w:t>
      </w:r>
      <w:r w:rsidR="00BD661C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4E4189" w:rsidRPr="00B55C68">
        <w:rPr>
          <w:rFonts w:ascii="Times New Roman" w:hAnsi="Times New Roman" w:cs="Times New Roman"/>
          <w:sz w:val="24"/>
          <w:szCs w:val="24"/>
        </w:rPr>
        <w:t>Dále navrhla provést analýzu zápisů z</w:t>
      </w:r>
      <w:r w:rsidR="0055390E">
        <w:rPr>
          <w:rFonts w:ascii="Times New Roman" w:hAnsi="Times New Roman" w:cs="Times New Roman"/>
          <w:sz w:val="24"/>
          <w:szCs w:val="24"/>
        </w:rPr>
        <w:t> Výboru.</w:t>
      </w:r>
    </w:p>
    <w:p w:rsidR="0055390E" w:rsidRPr="00B55C68" w:rsidRDefault="0055390E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34" w:rsidRPr="00B55C68" w:rsidRDefault="00AF6E15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Mgr. </w:t>
      </w:r>
      <w:r w:rsidR="004E4189" w:rsidRPr="00B55C68">
        <w:rPr>
          <w:rFonts w:ascii="Times New Roman" w:hAnsi="Times New Roman" w:cs="Times New Roman"/>
          <w:sz w:val="24"/>
          <w:szCs w:val="24"/>
        </w:rPr>
        <w:t xml:space="preserve">Gjuričová </w:t>
      </w:r>
      <w:r w:rsidR="00F817D5" w:rsidRPr="00B55C68">
        <w:rPr>
          <w:rFonts w:ascii="Times New Roman" w:hAnsi="Times New Roman" w:cs="Times New Roman"/>
          <w:sz w:val="24"/>
          <w:szCs w:val="24"/>
        </w:rPr>
        <w:t>ponechává na zvážení, zda by se neměl</w:t>
      </w:r>
      <w:r w:rsidRPr="00B55C68">
        <w:rPr>
          <w:rFonts w:ascii="Times New Roman" w:hAnsi="Times New Roman" w:cs="Times New Roman"/>
          <w:sz w:val="24"/>
          <w:szCs w:val="24"/>
        </w:rPr>
        <w:t>y</w:t>
      </w:r>
      <w:r w:rsidR="00F817D5" w:rsidRPr="00B55C68">
        <w:rPr>
          <w:rFonts w:ascii="Times New Roman" w:hAnsi="Times New Roman" w:cs="Times New Roman"/>
          <w:sz w:val="24"/>
          <w:szCs w:val="24"/>
        </w:rPr>
        <w:t xml:space="preserve"> zjistit příčiny současného stavu. Zaznamenává z řad Romů i starostů stížnosti na jednání </w:t>
      </w:r>
      <w:r w:rsidRPr="00B55C68">
        <w:rPr>
          <w:rFonts w:ascii="Times New Roman" w:hAnsi="Times New Roman" w:cs="Times New Roman"/>
          <w:sz w:val="24"/>
          <w:szCs w:val="24"/>
        </w:rPr>
        <w:t xml:space="preserve">Bc. </w:t>
      </w:r>
      <w:r w:rsidR="00F817D5" w:rsidRPr="00B55C68">
        <w:rPr>
          <w:rFonts w:ascii="Times New Roman" w:hAnsi="Times New Roman" w:cs="Times New Roman"/>
          <w:sz w:val="24"/>
          <w:szCs w:val="24"/>
        </w:rPr>
        <w:t>Šimáčka a vyzvala ho k rezignaci. Upozornila na skutečnost, že pokud člověk má nadchnout lidi ke spolupráci a jedna</w:t>
      </w:r>
      <w:r w:rsidRPr="00B55C68">
        <w:rPr>
          <w:rFonts w:ascii="Times New Roman" w:hAnsi="Times New Roman" w:cs="Times New Roman"/>
          <w:sz w:val="24"/>
          <w:szCs w:val="24"/>
        </w:rPr>
        <w:t>t</w:t>
      </w:r>
      <w:r w:rsidR="00F817D5" w:rsidRPr="00B55C68">
        <w:rPr>
          <w:rFonts w:ascii="Times New Roman" w:hAnsi="Times New Roman" w:cs="Times New Roman"/>
          <w:sz w:val="24"/>
          <w:szCs w:val="24"/>
        </w:rPr>
        <w:t xml:space="preserve"> s nimi, musí mít k tomu určité předpoklady tj. komunikovat, naslouchat a reagovat. </w:t>
      </w:r>
      <w:r w:rsidR="006D6639" w:rsidRPr="00B55C68">
        <w:rPr>
          <w:rFonts w:ascii="Times New Roman" w:hAnsi="Times New Roman" w:cs="Times New Roman"/>
          <w:sz w:val="24"/>
          <w:szCs w:val="24"/>
        </w:rPr>
        <w:t xml:space="preserve">Problém není v samotné existenci Agentury, ani v tom, že </w:t>
      </w:r>
      <w:r w:rsidRPr="00B55C68">
        <w:rPr>
          <w:rFonts w:ascii="Times New Roman" w:hAnsi="Times New Roman" w:cs="Times New Roman"/>
          <w:sz w:val="24"/>
          <w:szCs w:val="24"/>
        </w:rPr>
        <w:t>A</w:t>
      </w:r>
      <w:r w:rsidR="006D6639" w:rsidRPr="00B55C68">
        <w:rPr>
          <w:rFonts w:ascii="Times New Roman" w:hAnsi="Times New Roman" w:cs="Times New Roman"/>
          <w:sz w:val="24"/>
          <w:szCs w:val="24"/>
        </w:rPr>
        <w:t xml:space="preserve">gentura lokálně pracuje, ale problém vidí v komunikaci. </w:t>
      </w:r>
      <w:r w:rsidR="00F817D5" w:rsidRPr="00B55C68">
        <w:rPr>
          <w:rFonts w:ascii="Times New Roman" w:hAnsi="Times New Roman" w:cs="Times New Roman"/>
          <w:sz w:val="24"/>
          <w:szCs w:val="24"/>
        </w:rPr>
        <w:t xml:space="preserve">    </w:t>
      </w:r>
      <w:r w:rsidR="001C7D86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B84E34"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7A7" w:rsidRPr="00B55C68" w:rsidRDefault="005107A7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7A7" w:rsidRPr="00B55C68" w:rsidRDefault="00AF6E15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Z časových důvodů t</w:t>
      </w:r>
      <w:r w:rsidR="005107A7" w:rsidRPr="00B55C68">
        <w:rPr>
          <w:rFonts w:ascii="Times New Roman" w:hAnsi="Times New Roman" w:cs="Times New Roman"/>
          <w:sz w:val="24"/>
          <w:szCs w:val="24"/>
        </w:rPr>
        <w:t xml:space="preserve">ajemnice Výboru nemohla připomenout hlavní cíle Agentury včetně nastavených indikátorů pro měření efektivity činnosti Agentury pro sociální začleňování. Členové Výboru jej </w:t>
      </w:r>
      <w:r w:rsidR="0055390E">
        <w:rPr>
          <w:rFonts w:ascii="Times New Roman" w:hAnsi="Times New Roman" w:cs="Times New Roman"/>
          <w:sz w:val="24"/>
          <w:szCs w:val="24"/>
        </w:rPr>
        <w:t xml:space="preserve">však </w:t>
      </w:r>
      <w:r w:rsidR="005107A7" w:rsidRPr="00B55C68">
        <w:rPr>
          <w:rFonts w:ascii="Times New Roman" w:hAnsi="Times New Roman" w:cs="Times New Roman"/>
          <w:sz w:val="24"/>
          <w:szCs w:val="24"/>
        </w:rPr>
        <w:t xml:space="preserve">obdrželi elektronicky před jeho zasedáním. </w:t>
      </w:r>
    </w:p>
    <w:p w:rsidR="00442FC7" w:rsidRPr="00B55C68" w:rsidRDefault="00442FC7" w:rsidP="00523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A7" w:rsidRPr="00B55C68" w:rsidRDefault="005107A7" w:rsidP="00523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Usnesení č. 1/2013</w:t>
      </w:r>
    </w:p>
    <w:p w:rsidR="005107A7" w:rsidRPr="00B55C68" w:rsidRDefault="005107A7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7A7" w:rsidRPr="00B55C68" w:rsidRDefault="005107A7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Monitorovacího výboru </w:t>
      </w:r>
      <w:r w:rsidR="00AF6E15" w:rsidRPr="00B55C68">
        <w:rPr>
          <w:rFonts w:ascii="Times New Roman" w:hAnsi="Times New Roman" w:cs="Times New Roman"/>
          <w:sz w:val="24"/>
          <w:szCs w:val="24"/>
        </w:rPr>
        <w:t>R</w:t>
      </w:r>
      <w:r w:rsidRPr="00B55C68">
        <w:rPr>
          <w:rFonts w:ascii="Times New Roman" w:hAnsi="Times New Roman" w:cs="Times New Roman"/>
          <w:sz w:val="24"/>
          <w:szCs w:val="24"/>
        </w:rPr>
        <w:t xml:space="preserve">ady vlády ČR pro záležitosti romské menšiny ze dne 29. 8. 2013 k informacím ze zasedání </w:t>
      </w:r>
      <w:r w:rsidR="00AF6E15" w:rsidRPr="00B55C68">
        <w:rPr>
          <w:rFonts w:ascii="Times New Roman" w:hAnsi="Times New Roman" w:cs="Times New Roman"/>
          <w:sz w:val="24"/>
          <w:szCs w:val="24"/>
        </w:rPr>
        <w:t>R</w:t>
      </w:r>
      <w:r w:rsidRPr="00B55C68">
        <w:rPr>
          <w:rFonts w:ascii="Times New Roman" w:hAnsi="Times New Roman" w:cs="Times New Roman"/>
          <w:sz w:val="24"/>
          <w:szCs w:val="24"/>
        </w:rPr>
        <w:t>ady vlády ČR pro romské záležitosti</w:t>
      </w:r>
    </w:p>
    <w:p w:rsidR="005107A7" w:rsidRPr="00B55C68" w:rsidRDefault="005107A7" w:rsidP="0052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7A7" w:rsidRPr="00B55C68" w:rsidRDefault="005107A7" w:rsidP="005107A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Výbor bere na vědomí informace z </w:t>
      </w:r>
      <w:r w:rsidR="0061781F" w:rsidRPr="00B55C68">
        <w:rPr>
          <w:rFonts w:ascii="Times New Roman" w:hAnsi="Times New Roman" w:cs="Times New Roman"/>
          <w:b/>
          <w:sz w:val="24"/>
          <w:szCs w:val="24"/>
        </w:rPr>
        <w:t>R</w:t>
      </w:r>
      <w:r w:rsidRPr="00B55C68">
        <w:rPr>
          <w:rFonts w:ascii="Times New Roman" w:hAnsi="Times New Roman" w:cs="Times New Roman"/>
          <w:b/>
          <w:sz w:val="24"/>
          <w:szCs w:val="24"/>
        </w:rPr>
        <w:t>ady vlády ČR pro záležit</w:t>
      </w:r>
      <w:r w:rsidR="00FA7513" w:rsidRPr="00B55C68">
        <w:rPr>
          <w:rFonts w:ascii="Times New Roman" w:hAnsi="Times New Roman" w:cs="Times New Roman"/>
          <w:b/>
          <w:sz w:val="24"/>
          <w:szCs w:val="24"/>
        </w:rPr>
        <w:t>os</w:t>
      </w:r>
      <w:r w:rsidRPr="00B55C68">
        <w:rPr>
          <w:rFonts w:ascii="Times New Roman" w:hAnsi="Times New Roman" w:cs="Times New Roman"/>
          <w:b/>
          <w:sz w:val="24"/>
          <w:szCs w:val="24"/>
        </w:rPr>
        <w:t>ti romské menšiny k činnosti Výboru.</w:t>
      </w:r>
    </w:p>
    <w:p w:rsidR="006D6639" w:rsidRPr="00B55C68" w:rsidRDefault="006D6639" w:rsidP="006D6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39" w:rsidRPr="00B55C68" w:rsidRDefault="006D6639" w:rsidP="006D6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Hlasování</w:t>
      </w:r>
    </w:p>
    <w:p w:rsidR="00523184" w:rsidRPr="00B55C68" w:rsidRDefault="006D6639" w:rsidP="006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Pro:  </w:t>
      </w:r>
      <w:r w:rsidR="003D742D">
        <w:rPr>
          <w:rFonts w:ascii="Times New Roman" w:hAnsi="Times New Roman" w:cs="Times New Roman"/>
          <w:sz w:val="24"/>
          <w:szCs w:val="24"/>
        </w:rPr>
        <w:t>12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573C" w:rsidRPr="00B55C68">
        <w:rPr>
          <w:rFonts w:ascii="Times New Roman" w:hAnsi="Times New Roman" w:cs="Times New Roman"/>
          <w:sz w:val="24"/>
          <w:szCs w:val="24"/>
        </w:rPr>
        <w:t xml:space="preserve">   </w:t>
      </w:r>
      <w:r w:rsidRPr="00B55C68">
        <w:rPr>
          <w:rFonts w:ascii="Times New Roman" w:hAnsi="Times New Roman" w:cs="Times New Roman"/>
          <w:sz w:val="24"/>
          <w:szCs w:val="24"/>
        </w:rPr>
        <w:t xml:space="preserve">Proti:    </w:t>
      </w:r>
      <w:r w:rsidR="003D742D">
        <w:rPr>
          <w:rFonts w:ascii="Times New Roman" w:hAnsi="Times New Roman" w:cs="Times New Roman"/>
          <w:sz w:val="24"/>
          <w:szCs w:val="24"/>
        </w:rPr>
        <w:t>0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573C" w:rsidRPr="00B55C68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C68">
        <w:rPr>
          <w:rFonts w:ascii="Times New Roman" w:hAnsi="Times New Roman" w:cs="Times New Roman"/>
          <w:sz w:val="24"/>
          <w:szCs w:val="24"/>
        </w:rPr>
        <w:t xml:space="preserve">  </w:t>
      </w:r>
      <w:r w:rsidR="008F573C" w:rsidRPr="00B55C68">
        <w:rPr>
          <w:rFonts w:ascii="Times New Roman" w:hAnsi="Times New Roman" w:cs="Times New Roman"/>
          <w:sz w:val="24"/>
          <w:szCs w:val="24"/>
        </w:rPr>
        <w:t xml:space="preserve">  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           Zdržel se:        </w:t>
      </w:r>
      <w:r w:rsidR="0061781F" w:rsidRPr="00B55C68">
        <w:rPr>
          <w:rFonts w:ascii="Times New Roman" w:hAnsi="Times New Roman" w:cs="Times New Roman"/>
          <w:sz w:val="24"/>
          <w:szCs w:val="24"/>
        </w:rPr>
        <w:t>2</w:t>
      </w:r>
      <w:r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1F" w:rsidRPr="00B55C68" w:rsidRDefault="0061781F" w:rsidP="005231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781F" w:rsidRPr="00B55C68" w:rsidRDefault="0061781F" w:rsidP="0055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1F" w:rsidRPr="00B55C68" w:rsidRDefault="0061781F" w:rsidP="005231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3184" w:rsidRPr="00B55C68" w:rsidTr="00BA5486">
        <w:tc>
          <w:tcPr>
            <w:tcW w:w="9212" w:type="dxa"/>
          </w:tcPr>
          <w:p w:rsidR="00523184" w:rsidRPr="00B55C68" w:rsidRDefault="00C2149E" w:rsidP="00BA5486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b/>
                <w:sz w:val="24"/>
                <w:szCs w:val="24"/>
              </w:rPr>
              <w:t>Spolupráce Agentury pro spolupráci se statutárním městem Děčín</w:t>
            </w:r>
          </w:p>
        </w:tc>
      </w:tr>
    </w:tbl>
    <w:p w:rsidR="00442FC7" w:rsidRPr="00B55C68" w:rsidRDefault="00442FC7" w:rsidP="00523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E15" w:rsidRPr="00B55C68" w:rsidRDefault="00287FF6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Spolupráce Agentury s městem </w:t>
      </w:r>
      <w:r w:rsidR="00AF6E15" w:rsidRPr="00B55C68">
        <w:rPr>
          <w:rFonts w:ascii="Times New Roman" w:hAnsi="Times New Roman" w:cs="Times New Roman"/>
          <w:sz w:val="24"/>
          <w:szCs w:val="24"/>
        </w:rPr>
        <w:t xml:space="preserve">Děčín </w:t>
      </w:r>
      <w:r w:rsidRPr="00B55C68">
        <w:rPr>
          <w:rFonts w:ascii="Times New Roman" w:hAnsi="Times New Roman" w:cs="Times New Roman"/>
          <w:sz w:val="24"/>
          <w:szCs w:val="24"/>
        </w:rPr>
        <w:t xml:space="preserve">byla zahájena v srpnu 2011 ve standardním rozsahu – založení a činnost lokálního partnerství, zpracování situační analýzy a dalších podkladových materiálů, zahájení strategického plánování spojené s průběžným odborným poradenstvím, příprava velkých projektů k investicím do sociálních služeb i zajištění jejich provozu. Zapojení vedení města do činnosti lokálního partnerství bylo zprvu dle Agentury aktivní. Lokálním konzultantem v Děčíně byl od začátku </w:t>
      </w:r>
      <w:r w:rsidR="00CC5B23">
        <w:rPr>
          <w:rFonts w:ascii="Times New Roman" w:hAnsi="Times New Roman" w:cs="Times New Roman"/>
          <w:sz w:val="24"/>
          <w:szCs w:val="24"/>
        </w:rPr>
        <w:t xml:space="preserve">Bc. </w:t>
      </w:r>
      <w:r w:rsidRPr="00B55C68">
        <w:rPr>
          <w:rFonts w:ascii="Times New Roman" w:hAnsi="Times New Roman" w:cs="Times New Roman"/>
          <w:sz w:val="24"/>
          <w:szCs w:val="24"/>
        </w:rPr>
        <w:t xml:space="preserve">Kratochvíl. Po půl roce spolupráce se </w:t>
      </w:r>
      <w:r w:rsidRPr="00B55C68">
        <w:rPr>
          <w:rFonts w:ascii="Times New Roman" w:hAnsi="Times New Roman" w:cs="Times New Roman"/>
          <w:sz w:val="24"/>
          <w:szCs w:val="24"/>
        </w:rPr>
        <w:lastRenderedPageBreak/>
        <w:t>však začaly projevovat problémy, které vyvrcholil</w:t>
      </w:r>
      <w:r w:rsidR="0055390E">
        <w:rPr>
          <w:rFonts w:ascii="Times New Roman" w:hAnsi="Times New Roman" w:cs="Times New Roman"/>
          <w:sz w:val="24"/>
          <w:szCs w:val="24"/>
        </w:rPr>
        <w:t>y</w:t>
      </w:r>
      <w:r w:rsidRPr="00B55C68">
        <w:rPr>
          <w:rFonts w:ascii="Times New Roman" w:hAnsi="Times New Roman" w:cs="Times New Roman"/>
          <w:sz w:val="24"/>
          <w:szCs w:val="24"/>
        </w:rPr>
        <w:t xml:space="preserve"> odmítnutím již zpracovaného a schváleného investičního projektu. </w:t>
      </w:r>
    </w:p>
    <w:p w:rsidR="00AF6E15" w:rsidRPr="00B55C68" w:rsidRDefault="00AF6E15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15" w:rsidRPr="00B55C68" w:rsidRDefault="00287FF6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Ředitel Agentury stručně vyhodnotil dosavadní spolupráci s městem Děčín.</w:t>
      </w:r>
      <w:r w:rsidR="00914946" w:rsidRPr="00B55C68">
        <w:rPr>
          <w:rFonts w:ascii="Times New Roman" w:hAnsi="Times New Roman" w:cs="Times New Roman"/>
          <w:sz w:val="24"/>
          <w:szCs w:val="24"/>
        </w:rPr>
        <w:t xml:space="preserve"> Konstatoval, že problém spatřuje v tom, že si vzájemně nedokážou </w:t>
      </w:r>
      <w:r w:rsidR="005A689E" w:rsidRPr="00B55C68">
        <w:rPr>
          <w:rFonts w:ascii="Times New Roman" w:hAnsi="Times New Roman" w:cs="Times New Roman"/>
          <w:sz w:val="24"/>
          <w:szCs w:val="24"/>
        </w:rPr>
        <w:t xml:space="preserve">vymezit podobu další spolupráce, neboť většinu aktivit, které navrhovali, se jim nepodařilo implementovat. Město Děčín mělo od samotného počátku odlišnou představu o spolupráci. Agentura zahájila práci na strategickém plánu, lokální partnerství, ale </w:t>
      </w:r>
      <w:r w:rsidR="00300548" w:rsidRPr="00B55C68">
        <w:rPr>
          <w:rFonts w:ascii="Times New Roman" w:hAnsi="Times New Roman" w:cs="Times New Roman"/>
          <w:sz w:val="24"/>
          <w:szCs w:val="24"/>
        </w:rPr>
        <w:t>posléze</w:t>
      </w:r>
      <w:r w:rsidR="005A689E" w:rsidRPr="00B55C68">
        <w:rPr>
          <w:rFonts w:ascii="Times New Roman" w:hAnsi="Times New Roman" w:cs="Times New Roman"/>
          <w:sz w:val="24"/>
          <w:szCs w:val="24"/>
        </w:rPr>
        <w:t xml:space="preserve"> byl</w:t>
      </w:r>
      <w:r w:rsidR="00AF6E15" w:rsidRPr="00B55C68">
        <w:rPr>
          <w:rFonts w:ascii="Times New Roman" w:hAnsi="Times New Roman" w:cs="Times New Roman"/>
          <w:sz w:val="24"/>
          <w:szCs w:val="24"/>
        </w:rPr>
        <w:t>a spolupráce ukončena</w:t>
      </w:r>
      <w:r w:rsidR="005A689E" w:rsidRPr="00B55C68">
        <w:rPr>
          <w:rFonts w:ascii="Times New Roman" w:hAnsi="Times New Roman" w:cs="Times New Roman"/>
          <w:sz w:val="24"/>
          <w:szCs w:val="24"/>
        </w:rPr>
        <w:t>. Vedení města nechtělo zpracovat strategický plán. Naopak požádalo Agenturu o zapojení do přípravy komplexního strategického dokumentu. Agentura poté začala připravovat dva velké projekty, kter</w:t>
      </w:r>
      <w:r w:rsidR="005F1D27" w:rsidRPr="00B55C68">
        <w:rPr>
          <w:rFonts w:ascii="Times New Roman" w:hAnsi="Times New Roman" w:cs="Times New Roman"/>
          <w:sz w:val="24"/>
          <w:szCs w:val="24"/>
        </w:rPr>
        <w:t>é</w:t>
      </w:r>
      <w:r w:rsidR="005A689E" w:rsidRPr="00B55C68">
        <w:rPr>
          <w:rFonts w:ascii="Times New Roman" w:hAnsi="Times New Roman" w:cs="Times New Roman"/>
          <w:sz w:val="24"/>
          <w:szCs w:val="24"/>
        </w:rPr>
        <w:t xml:space="preserve"> měly charakter investiční a neinvestiční. Na začátku společně s městem identifikovali, že je zapotřebí řešit bytovou situaci</w:t>
      </w:r>
      <w:r w:rsidR="00300548" w:rsidRPr="00B55C68">
        <w:rPr>
          <w:rFonts w:ascii="Times New Roman" w:hAnsi="Times New Roman" w:cs="Times New Roman"/>
          <w:sz w:val="24"/>
          <w:szCs w:val="24"/>
        </w:rPr>
        <w:t xml:space="preserve"> a nedostatek sociálních služeb</w:t>
      </w:r>
      <w:r w:rsidR="005A689E" w:rsidRPr="00B55C68">
        <w:rPr>
          <w:rFonts w:ascii="Times New Roman" w:hAnsi="Times New Roman" w:cs="Times New Roman"/>
          <w:sz w:val="24"/>
          <w:szCs w:val="24"/>
        </w:rPr>
        <w:t xml:space="preserve">. Agentura, proto </w:t>
      </w:r>
      <w:r w:rsidR="00300548" w:rsidRPr="00B55C68">
        <w:rPr>
          <w:rFonts w:ascii="Times New Roman" w:hAnsi="Times New Roman" w:cs="Times New Roman"/>
          <w:sz w:val="24"/>
          <w:szCs w:val="24"/>
        </w:rPr>
        <w:t xml:space="preserve">v rámci investice rozšířila kapacitu azylového domu včetně vybudování zázemí pro sociální služby a specifický nízkoprahový klub. Schválený projekt město odmítlo projekt realizovat.  </w:t>
      </w:r>
      <w:r w:rsidR="005F1D27" w:rsidRPr="00B55C68">
        <w:rPr>
          <w:rFonts w:ascii="Times New Roman" w:hAnsi="Times New Roman" w:cs="Times New Roman"/>
          <w:sz w:val="24"/>
          <w:szCs w:val="24"/>
        </w:rPr>
        <w:t xml:space="preserve">S vedením města začali připravovat model systémového sledování migrace. Posléze město usoudilo, že tento nástroj nepotřebuje. Město odmítlo potřebnost analýzy pro vypracování plánu rozvoje bydlení včetně prostupného nebo sociálního bydlení. Agentura z vlastních zdrojů tuto analýzu nemohla finančně realizovat bez účasti města. </w:t>
      </w:r>
      <w:r w:rsidR="00816FAF" w:rsidRPr="00B55C68">
        <w:rPr>
          <w:rFonts w:ascii="Times New Roman" w:hAnsi="Times New Roman" w:cs="Times New Roman"/>
          <w:sz w:val="24"/>
          <w:szCs w:val="24"/>
        </w:rPr>
        <w:t>Ředitel Agentury upozornil na zadluženost občanů města. S vedením města projednali potřebu situaci zmapovat a posléze navrhnout opatření.  Analýzu Agentura provedla, ale její výstupy nedokázala v praxi uplatnit.  Agentuře se podařilo sestavit a iniciovat skupinu ředitelů škol</w:t>
      </w:r>
      <w:r w:rsidR="00890895" w:rsidRPr="00B55C68">
        <w:rPr>
          <w:rFonts w:ascii="Times New Roman" w:hAnsi="Times New Roman" w:cs="Times New Roman"/>
          <w:sz w:val="24"/>
          <w:szCs w:val="24"/>
        </w:rPr>
        <w:t xml:space="preserve">, která se schází a spolupracuje pod vedením náměstkyně </w:t>
      </w:r>
      <w:r w:rsidR="00CC5B23">
        <w:rPr>
          <w:rFonts w:ascii="Times New Roman" w:hAnsi="Times New Roman" w:cs="Times New Roman"/>
          <w:sz w:val="24"/>
          <w:szCs w:val="24"/>
        </w:rPr>
        <w:t xml:space="preserve">Mgr. Hany </w:t>
      </w:r>
      <w:r w:rsidR="00890895" w:rsidRPr="00B55C68">
        <w:rPr>
          <w:rFonts w:ascii="Times New Roman" w:hAnsi="Times New Roman" w:cs="Times New Roman"/>
          <w:sz w:val="24"/>
          <w:szCs w:val="24"/>
        </w:rPr>
        <w:t>Cermonové.</w:t>
      </w:r>
    </w:p>
    <w:p w:rsidR="00AF6E15" w:rsidRPr="00B55C68" w:rsidRDefault="00AF6E15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361" w:rsidRPr="00B55C68" w:rsidRDefault="00890895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Ředitel Agentury se </w:t>
      </w:r>
      <w:r w:rsidR="00AF6E15" w:rsidRPr="00B55C68">
        <w:rPr>
          <w:rFonts w:ascii="Times New Roman" w:hAnsi="Times New Roman" w:cs="Times New Roman"/>
          <w:sz w:val="24"/>
          <w:szCs w:val="24"/>
        </w:rPr>
        <w:t>odmítavě</w:t>
      </w:r>
      <w:r w:rsidRPr="00B55C68">
        <w:rPr>
          <w:rFonts w:ascii="Times New Roman" w:hAnsi="Times New Roman" w:cs="Times New Roman"/>
          <w:sz w:val="24"/>
          <w:szCs w:val="24"/>
        </w:rPr>
        <w:t xml:space="preserve"> vyjádřil k dopisu města, který jí zaslala dne </w:t>
      </w:r>
      <w:r w:rsidR="003D742D">
        <w:rPr>
          <w:rFonts w:ascii="Times New Roman" w:hAnsi="Times New Roman" w:cs="Times New Roman"/>
          <w:sz w:val="24"/>
          <w:szCs w:val="24"/>
        </w:rPr>
        <w:t>20. 8. 2013</w:t>
      </w:r>
      <w:r w:rsidRPr="00B55C68">
        <w:rPr>
          <w:rFonts w:ascii="Times New Roman" w:hAnsi="Times New Roman" w:cs="Times New Roman"/>
          <w:sz w:val="24"/>
          <w:szCs w:val="24"/>
        </w:rPr>
        <w:t xml:space="preserve"> na základě písemného požadavku Agentury k vymezení další možné spolupráce. Navrhovaný námět se nikterak neliší od podoby předchozí spolupráce. Návrh spolupráce navíc vedení města vzalo pouze na vědomí</w:t>
      </w:r>
      <w:r w:rsidR="00AF6E15" w:rsidRPr="00B55C68">
        <w:rPr>
          <w:rFonts w:ascii="Times New Roman" w:hAnsi="Times New Roman" w:cs="Times New Roman"/>
          <w:sz w:val="24"/>
          <w:szCs w:val="24"/>
        </w:rPr>
        <w:t>.</w:t>
      </w:r>
      <w:r w:rsidR="00992BE0"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361" w:rsidRPr="00B55C68" w:rsidRDefault="00776361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361" w:rsidRPr="00B55C68" w:rsidRDefault="00992BE0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Kratochvíl, který v tomto městě působí jako lokální konzultant</w:t>
      </w:r>
      <w:r w:rsidR="00776361" w:rsidRPr="00B55C68">
        <w:rPr>
          <w:rFonts w:ascii="Times New Roman" w:hAnsi="Times New Roman" w:cs="Times New Roman"/>
          <w:sz w:val="24"/>
          <w:szCs w:val="24"/>
        </w:rPr>
        <w:t>,</w:t>
      </w:r>
      <w:r w:rsidRPr="00B55C68">
        <w:rPr>
          <w:rFonts w:ascii="Times New Roman" w:hAnsi="Times New Roman" w:cs="Times New Roman"/>
          <w:sz w:val="24"/>
          <w:szCs w:val="24"/>
        </w:rPr>
        <w:t xml:space="preserve"> doplnil ředitele Agentury. Podotkl, že město Děčín má velice aktivní městskou policii, dobře personálně zabezpečený odbor rozvoje a v neposlední řadě má i centrum sociálních služeb. </w:t>
      </w:r>
      <w:r w:rsidR="00776361" w:rsidRPr="00B55C68">
        <w:rPr>
          <w:rFonts w:ascii="Times New Roman" w:hAnsi="Times New Roman" w:cs="Times New Roman"/>
          <w:sz w:val="24"/>
          <w:szCs w:val="24"/>
        </w:rPr>
        <w:t xml:space="preserve">Spolupráce se vždycky dle lokálního konzultanta zadrhla na politických rozhodnutích. </w:t>
      </w:r>
      <w:r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890895"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361" w:rsidRPr="00B55C68" w:rsidRDefault="00776361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098" w:rsidRPr="00B55C68" w:rsidRDefault="00776361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Poté vystoupil radní Ing. Vlastimil Pažourek</w:t>
      </w:r>
      <w:r w:rsidR="00347209" w:rsidRPr="00B55C68">
        <w:rPr>
          <w:rFonts w:ascii="Times New Roman" w:hAnsi="Times New Roman" w:cs="Times New Roman"/>
          <w:sz w:val="24"/>
          <w:szCs w:val="24"/>
        </w:rPr>
        <w:t>, který zdůraznil, že na začátku, když usilovali o spolupráci s</w:t>
      </w:r>
      <w:r w:rsidR="00384DC0" w:rsidRPr="00B55C68">
        <w:rPr>
          <w:rFonts w:ascii="Times New Roman" w:hAnsi="Times New Roman" w:cs="Times New Roman"/>
          <w:sz w:val="24"/>
          <w:szCs w:val="24"/>
        </w:rPr>
        <w:t> </w:t>
      </w:r>
      <w:r w:rsidR="00347209" w:rsidRPr="00B55C68">
        <w:rPr>
          <w:rFonts w:ascii="Times New Roman" w:hAnsi="Times New Roman" w:cs="Times New Roman"/>
          <w:sz w:val="24"/>
          <w:szCs w:val="24"/>
        </w:rPr>
        <w:t>Agenturou</w:t>
      </w:r>
      <w:r w:rsidR="00384DC0" w:rsidRPr="00B55C68">
        <w:rPr>
          <w:rFonts w:ascii="Times New Roman" w:hAnsi="Times New Roman" w:cs="Times New Roman"/>
          <w:sz w:val="24"/>
          <w:szCs w:val="24"/>
        </w:rPr>
        <w:t>,</w:t>
      </w:r>
      <w:r w:rsidR="00347209" w:rsidRPr="00B55C68">
        <w:rPr>
          <w:rFonts w:ascii="Times New Roman" w:hAnsi="Times New Roman" w:cs="Times New Roman"/>
          <w:sz w:val="24"/>
          <w:szCs w:val="24"/>
        </w:rPr>
        <w:t xml:space="preserve"> netušili, jaké jsou všechny </w:t>
      </w:r>
      <w:r w:rsidR="00AF6E15" w:rsidRPr="00B55C68">
        <w:rPr>
          <w:rFonts w:ascii="Times New Roman" w:hAnsi="Times New Roman" w:cs="Times New Roman"/>
          <w:sz w:val="24"/>
          <w:szCs w:val="24"/>
        </w:rPr>
        <w:t xml:space="preserve">její </w:t>
      </w:r>
      <w:r w:rsidR="00347209" w:rsidRPr="00B55C68">
        <w:rPr>
          <w:rFonts w:ascii="Times New Roman" w:hAnsi="Times New Roman" w:cs="Times New Roman"/>
          <w:sz w:val="24"/>
          <w:szCs w:val="24"/>
        </w:rPr>
        <w:t>nástroje</w:t>
      </w:r>
      <w:r w:rsidR="00AF6E15" w:rsidRPr="00B55C68">
        <w:rPr>
          <w:rFonts w:ascii="Times New Roman" w:hAnsi="Times New Roman" w:cs="Times New Roman"/>
          <w:sz w:val="24"/>
          <w:szCs w:val="24"/>
        </w:rPr>
        <w:t xml:space="preserve"> a</w:t>
      </w:r>
      <w:r w:rsidR="00347209" w:rsidRPr="00B55C68">
        <w:rPr>
          <w:rFonts w:ascii="Times New Roman" w:hAnsi="Times New Roman" w:cs="Times New Roman"/>
          <w:sz w:val="24"/>
          <w:szCs w:val="24"/>
        </w:rPr>
        <w:t xml:space="preserve"> možnosti. Neměli dostatek informací. Pro vedení města </w:t>
      </w:r>
      <w:r w:rsidR="00AF6E15" w:rsidRPr="00B55C68">
        <w:rPr>
          <w:rFonts w:ascii="Times New Roman" w:hAnsi="Times New Roman" w:cs="Times New Roman"/>
          <w:sz w:val="24"/>
          <w:szCs w:val="24"/>
        </w:rPr>
        <w:t xml:space="preserve">to </w:t>
      </w:r>
      <w:r w:rsidR="00347209" w:rsidRPr="00B55C68">
        <w:rPr>
          <w:rFonts w:ascii="Times New Roman" w:hAnsi="Times New Roman" w:cs="Times New Roman"/>
          <w:sz w:val="24"/>
          <w:szCs w:val="24"/>
        </w:rPr>
        <w:t xml:space="preserve">byla šance </w:t>
      </w:r>
      <w:r w:rsidR="00AF6E15" w:rsidRPr="00B55C68">
        <w:rPr>
          <w:rFonts w:ascii="Times New Roman" w:hAnsi="Times New Roman" w:cs="Times New Roman"/>
          <w:sz w:val="24"/>
          <w:szCs w:val="24"/>
        </w:rPr>
        <w:t>identifikovat</w:t>
      </w:r>
      <w:r w:rsidR="00E5334C" w:rsidRPr="00B55C68">
        <w:rPr>
          <w:rFonts w:ascii="Times New Roman" w:hAnsi="Times New Roman" w:cs="Times New Roman"/>
          <w:sz w:val="24"/>
          <w:szCs w:val="24"/>
        </w:rPr>
        <w:t xml:space="preserve"> problém</w:t>
      </w:r>
      <w:r w:rsidR="000071B7" w:rsidRPr="00B55C68">
        <w:rPr>
          <w:rFonts w:ascii="Times New Roman" w:hAnsi="Times New Roman" w:cs="Times New Roman"/>
          <w:sz w:val="24"/>
          <w:szCs w:val="24"/>
        </w:rPr>
        <w:t>y</w:t>
      </w:r>
      <w:r w:rsidR="00E5334C" w:rsidRPr="00B55C68">
        <w:rPr>
          <w:rFonts w:ascii="Times New Roman" w:hAnsi="Times New Roman" w:cs="Times New Roman"/>
          <w:sz w:val="24"/>
          <w:szCs w:val="24"/>
        </w:rPr>
        <w:t xml:space="preserve"> a </w:t>
      </w:r>
      <w:r w:rsidR="000071B7" w:rsidRPr="00B55C68">
        <w:rPr>
          <w:rFonts w:ascii="Times New Roman" w:hAnsi="Times New Roman" w:cs="Times New Roman"/>
          <w:sz w:val="24"/>
          <w:szCs w:val="24"/>
        </w:rPr>
        <w:t>kroky jeho řešení.</w:t>
      </w:r>
      <w:r w:rsidR="00E5334C" w:rsidRPr="00B55C68">
        <w:rPr>
          <w:rFonts w:ascii="Times New Roman" w:hAnsi="Times New Roman" w:cs="Times New Roman"/>
          <w:sz w:val="24"/>
          <w:szCs w:val="24"/>
        </w:rPr>
        <w:t xml:space="preserve"> Na začátku spolupráce měli </w:t>
      </w:r>
      <w:r w:rsidR="00587734" w:rsidRPr="00B55C68">
        <w:rPr>
          <w:rFonts w:ascii="Times New Roman" w:hAnsi="Times New Roman" w:cs="Times New Roman"/>
          <w:sz w:val="24"/>
          <w:szCs w:val="24"/>
        </w:rPr>
        <w:t xml:space="preserve">jiná </w:t>
      </w:r>
      <w:r w:rsidR="00E5334C" w:rsidRPr="00B55C68">
        <w:rPr>
          <w:rFonts w:ascii="Times New Roman" w:hAnsi="Times New Roman" w:cs="Times New Roman"/>
          <w:sz w:val="24"/>
          <w:szCs w:val="24"/>
        </w:rPr>
        <w:t xml:space="preserve">očekávání. </w:t>
      </w:r>
      <w:r w:rsidR="00384DC0" w:rsidRPr="00B55C68">
        <w:rPr>
          <w:rFonts w:ascii="Times New Roman" w:hAnsi="Times New Roman" w:cs="Times New Roman"/>
          <w:sz w:val="24"/>
          <w:szCs w:val="24"/>
        </w:rPr>
        <w:t xml:space="preserve">Některým kolegům až posléze došlo, co to pro město opravdu bude znamenat. Narazili na finanční limity </w:t>
      </w:r>
      <w:r w:rsidR="00885098" w:rsidRPr="00B55C68">
        <w:rPr>
          <w:rFonts w:ascii="Times New Roman" w:hAnsi="Times New Roman" w:cs="Times New Roman"/>
          <w:sz w:val="24"/>
          <w:szCs w:val="24"/>
        </w:rPr>
        <w:t>(</w:t>
      </w:r>
      <w:r w:rsidR="00384DC0" w:rsidRPr="00B55C68">
        <w:rPr>
          <w:rFonts w:ascii="Times New Roman" w:hAnsi="Times New Roman" w:cs="Times New Roman"/>
          <w:sz w:val="24"/>
          <w:szCs w:val="24"/>
        </w:rPr>
        <w:t xml:space="preserve">ROP severozápad zadržel peníze z ESF). Město se ocitlo ve velkém problému. Nápad s azylovým domem, který vzešel ze strany Agentury, nevnímali jako dobrý. </w:t>
      </w:r>
      <w:r w:rsidR="00DC621D" w:rsidRPr="00B55C68">
        <w:rPr>
          <w:rFonts w:ascii="Times New Roman" w:hAnsi="Times New Roman" w:cs="Times New Roman"/>
          <w:sz w:val="24"/>
          <w:szCs w:val="24"/>
        </w:rPr>
        <w:t xml:space="preserve">Jako alarmující vnímá zadluženost obyvatel. Vnímá to však jako problém morálky ve městě. Vytvořili strategii proti dluhům, která radou zastupitelstva částečně prošla. Např. se zakázal podomní prodej apod. </w:t>
      </w:r>
    </w:p>
    <w:p w:rsidR="00885098" w:rsidRPr="00B55C68" w:rsidRDefault="00885098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9A5" w:rsidRPr="00B55C68" w:rsidRDefault="003701CA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Dále </w:t>
      </w:r>
      <w:r w:rsidR="00CC3B94" w:rsidRPr="00B55C68">
        <w:rPr>
          <w:rFonts w:ascii="Times New Roman" w:hAnsi="Times New Roman" w:cs="Times New Roman"/>
          <w:sz w:val="24"/>
          <w:szCs w:val="24"/>
        </w:rPr>
        <w:t xml:space="preserve">radní Ing. Pažourek </w:t>
      </w:r>
      <w:r w:rsidRPr="00B55C68">
        <w:rPr>
          <w:rFonts w:ascii="Times New Roman" w:hAnsi="Times New Roman" w:cs="Times New Roman"/>
          <w:sz w:val="24"/>
          <w:szCs w:val="24"/>
        </w:rPr>
        <w:t>informoval o negativní atmosféře ve městě, která se projevuje proti Romům. Stojí před hlavním probléme</w:t>
      </w:r>
      <w:r w:rsidR="00FE3125" w:rsidRPr="00B55C68">
        <w:rPr>
          <w:rFonts w:ascii="Times New Roman" w:hAnsi="Times New Roman" w:cs="Times New Roman"/>
          <w:sz w:val="24"/>
          <w:szCs w:val="24"/>
        </w:rPr>
        <w:t>m</w:t>
      </w:r>
      <w:r w:rsidRPr="00B55C68">
        <w:rPr>
          <w:rFonts w:ascii="Times New Roman" w:hAnsi="Times New Roman" w:cs="Times New Roman"/>
          <w:sz w:val="24"/>
          <w:szCs w:val="24"/>
        </w:rPr>
        <w:t xml:space="preserve">, jakým způsobem zklidnit emoce lidí. </w:t>
      </w:r>
      <w:r w:rsidR="00970D2E" w:rsidRPr="00B55C68">
        <w:rPr>
          <w:rFonts w:ascii="Times New Roman" w:hAnsi="Times New Roman" w:cs="Times New Roman"/>
          <w:sz w:val="24"/>
          <w:szCs w:val="24"/>
        </w:rPr>
        <w:t xml:space="preserve">Není to problém majority nebo minority. Město Děčín </w:t>
      </w:r>
      <w:r w:rsidR="00792469" w:rsidRPr="00B55C68">
        <w:rPr>
          <w:rFonts w:ascii="Times New Roman" w:hAnsi="Times New Roman" w:cs="Times New Roman"/>
          <w:sz w:val="24"/>
          <w:szCs w:val="24"/>
        </w:rPr>
        <w:t>vzniklo</w:t>
      </w:r>
      <w:r w:rsidR="00970D2E" w:rsidRPr="00B55C68">
        <w:rPr>
          <w:rFonts w:ascii="Times New Roman" w:hAnsi="Times New Roman" w:cs="Times New Roman"/>
          <w:sz w:val="24"/>
          <w:szCs w:val="24"/>
        </w:rPr>
        <w:t xml:space="preserve"> na migraci lidí po válce do prázdného prostoru. Město zakládali Židi, Slováci, Maďaři, Romové, Češi, Moraváci. Vždycky tady byla mezi lidmi tolerance. Teď se to vytrácí a </w:t>
      </w:r>
      <w:r w:rsidR="00CC3B94" w:rsidRPr="00B55C68">
        <w:rPr>
          <w:rFonts w:ascii="Times New Roman" w:hAnsi="Times New Roman" w:cs="Times New Roman"/>
          <w:sz w:val="24"/>
          <w:szCs w:val="24"/>
        </w:rPr>
        <w:t>nevědí, co se s tím dá dělat.</w:t>
      </w:r>
      <w:r w:rsidR="00970D2E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Pr="00B55C68">
        <w:rPr>
          <w:rFonts w:ascii="Times New Roman" w:hAnsi="Times New Roman" w:cs="Times New Roman"/>
          <w:sz w:val="24"/>
          <w:szCs w:val="24"/>
        </w:rPr>
        <w:t xml:space="preserve">Do města se přistěhovalo 400 nových lidí, kteří </w:t>
      </w:r>
      <w:r w:rsidR="0055390E">
        <w:rPr>
          <w:rFonts w:ascii="Times New Roman" w:hAnsi="Times New Roman" w:cs="Times New Roman"/>
          <w:sz w:val="24"/>
          <w:szCs w:val="24"/>
        </w:rPr>
        <w:t xml:space="preserve">zde </w:t>
      </w:r>
      <w:r w:rsidRPr="00B55C68">
        <w:rPr>
          <w:rFonts w:ascii="Times New Roman" w:hAnsi="Times New Roman" w:cs="Times New Roman"/>
          <w:sz w:val="24"/>
          <w:szCs w:val="24"/>
        </w:rPr>
        <w:t xml:space="preserve">nemají trvalé bydliště. </w:t>
      </w:r>
      <w:r w:rsidR="003D62B0" w:rsidRPr="00B55C68">
        <w:rPr>
          <w:rFonts w:ascii="Times New Roman" w:hAnsi="Times New Roman" w:cs="Times New Roman"/>
          <w:sz w:val="24"/>
          <w:szCs w:val="24"/>
        </w:rPr>
        <w:t xml:space="preserve">Město nemá příspěvky na obyvatele </w:t>
      </w:r>
      <w:r w:rsidR="00777C7E">
        <w:rPr>
          <w:rFonts w:ascii="Times New Roman" w:hAnsi="Times New Roman" w:cs="Times New Roman"/>
          <w:sz w:val="24"/>
          <w:szCs w:val="24"/>
        </w:rPr>
        <w:t xml:space="preserve">v rámci </w:t>
      </w:r>
      <w:r w:rsidR="003D62B0" w:rsidRPr="00B55C68">
        <w:rPr>
          <w:rFonts w:ascii="Times New Roman" w:hAnsi="Times New Roman" w:cs="Times New Roman"/>
          <w:sz w:val="24"/>
          <w:szCs w:val="24"/>
        </w:rPr>
        <w:t xml:space="preserve">rozpočtového určení daní. Má s tím náklady a jakákoliv aktivita ve </w:t>
      </w:r>
      <w:r w:rsidR="003D62B0" w:rsidRPr="00B55C68">
        <w:rPr>
          <w:rFonts w:ascii="Times New Roman" w:hAnsi="Times New Roman" w:cs="Times New Roman"/>
          <w:sz w:val="24"/>
          <w:szCs w:val="24"/>
        </w:rPr>
        <w:lastRenderedPageBreak/>
        <w:t xml:space="preserve">prospěch těchto lidí vyvolává negativní emoce. </w:t>
      </w:r>
      <w:r w:rsidRPr="00B55C68">
        <w:rPr>
          <w:rFonts w:ascii="Times New Roman" w:hAnsi="Times New Roman" w:cs="Times New Roman"/>
          <w:sz w:val="24"/>
          <w:szCs w:val="24"/>
        </w:rPr>
        <w:t xml:space="preserve">Objevují se problémy na místech, na kterých nikdy nebyly. Město má mnoho volných bytů, ale spousta lidí raději </w:t>
      </w:r>
      <w:r w:rsidR="001D6FD4" w:rsidRPr="00B55C68">
        <w:rPr>
          <w:rFonts w:ascii="Times New Roman" w:hAnsi="Times New Roman" w:cs="Times New Roman"/>
          <w:sz w:val="24"/>
          <w:szCs w:val="24"/>
        </w:rPr>
        <w:t>volí lepší byt a dražší</w:t>
      </w:r>
      <w:r w:rsidR="007139C6" w:rsidRPr="00B55C68">
        <w:rPr>
          <w:rFonts w:ascii="Times New Roman" w:hAnsi="Times New Roman" w:cs="Times New Roman"/>
          <w:sz w:val="24"/>
          <w:szCs w:val="24"/>
        </w:rPr>
        <w:t xml:space="preserve"> za přispění příspěvků na bydlení od státu.  </w:t>
      </w:r>
      <w:r w:rsidR="001D6FD4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25160E" w:rsidRPr="00B55C68">
        <w:rPr>
          <w:rFonts w:ascii="Times New Roman" w:hAnsi="Times New Roman" w:cs="Times New Roman"/>
          <w:sz w:val="24"/>
          <w:szCs w:val="24"/>
        </w:rPr>
        <w:t>Město se vylidňuje, mlad</w:t>
      </w:r>
      <w:r w:rsidR="00992E12">
        <w:rPr>
          <w:rFonts w:ascii="Times New Roman" w:hAnsi="Times New Roman" w:cs="Times New Roman"/>
          <w:sz w:val="24"/>
          <w:szCs w:val="24"/>
        </w:rPr>
        <w:t>í</w:t>
      </w:r>
      <w:r w:rsidR="0025160E" w:rsidRPr="00B55C68">
        <w:rPr>
          <w:rFonts w:ascii="Times New Roman" w:hAnsi="Times New Roman" w:cs="Times New Roman"/>
          <w:sz w:val="24"/>
          <w:szCs w:val="24"/>
        </w:rPr>
        <w:t xml:space="preserve"> lid</w:t>
      </w:r>
      <w:r w:rsidR="00992E12">
        <w:rPr>
          <w:rFonts w:ascii="Times New Roman" w:hAnsi="Times New Roman" w:cs="Times New Roman"/>
          <w:sz w:val="24"/>
          <w:szCs w:val="24"/>
        </w:rPr>
        <w:t>é</w:t>
      </w:r>
      <w:r w:rsidR="0025160E" w:rsidRPr="00B55C68">
        <w:rPr>
          <w:rFonts w:ascii="Times New Roman" w:hAnsi="Times New Roman" w:cs="Times New Roman"/>
          <w:sz w:val="24"/>
          <w:szCs w:val="24"/>
        </w:rPr>
        <w:t xml:space="preserve"> odcházejí za prací jinam, bohat</w:t>
      </w:r>
      <w:r w:rsidR="0055390E">
        <w:rPr>
          <w:rFonts w:ascii="Times New Roman" w:hAnsi="Times New Roman" w:cs="Times New Roman"/>
          <w:sz w:val="24"/>
          <w:szCs w:val="24"/>
        </w:rPr>
        <w:t>í</w:t>
      </w:r>
      <w:r w:rsidR="0025160E" w:rsidRPr="00B55C68">
        <w:rPr>
          <w:rFonts w:ascii="Times New Roman" w:hAnsi="Times New Roman" w:cs="Times New Roman"/>
          <w:sz w:val="24"/>
          <w:szCs w:val="24"/>
        </w:rPr>
        <w:t xml:space="preserve"> lid</w:t>
      </w:r>
      <w:r w:rsidR="00336106" w:rsidRPr="00B55C68">
        <w:rPr>
          <w:rFonts w:ascii="Times New Roman" w:hAnsi="Times New Roman" w:cs="Times New Roman"/>
          <w:sz w:val="24"/>
          <w:szCs w:val="24"/>
        </w:rPr>
        <w:t>é</w:t>
      </w:r>
      <w:r w:rsidR="0025160E" w:rsidRPr="00B55C68">
        <w:rPr>
          <w:rFonts w:ascii="Times New Roman" w:hAnsi="Times New Roman" w:cs="Times New Roman"/>
          <w:sz w:val="24"/>
          <w:szCs w:val="24"/>
        </w:rPr>
        <w:t xml:space="preserve"> stavějí vily na </w:t>
      </w:r>
      <w:r w:rsidR="0055390E">
        <w:rPr>
          <w:rFonts w:ascii="Times New Roman" w:hAnsi="Times New Roman" w:cs="Times New Roman"/>
          <w:sz w:val="24"/>
          <w:szCs w:val="24"/>
        </w:rPr>
        <w:t>o</w:t>
      </w:r>
      <w:r w:rsidR="0025160E" w:rsidRPr="00B55C68">
        <w:rPr>
          <w:rFonts w:ascii="Times New Roman" w:hAnsi="Times New Roman" w:cs="Times New Roman"/>
          <w:sz w:val="24"/>
          <w:szCs w:val="24"/>
        </w:rPr>
        <w:t xml:space="preserve">kraji města. </w:t>
      </w:r>
      <w:r w:rsidR="00336106" w:rsidRPr="00B55C68">
        <w:rPr>
          <w:rFonts w:ascii="Times New Roman" w:hAnsi="Times New Roman" w:cs="Times New Roman"/>
          <w:sz w:val="24"/>
          <w:szCs w:val="24"/>
        </w:rPr>
        <w:t xml:space="preserve">Byty </w:t>
      </w:r>
      <w:r w:rsidR="0025160E" w:rsidRPr="00B55C68">
        <w:rPr>
          <w:rFonts w:ascii="Times New Roman" w:hAnsi="Times New Roman" w:cs="Times New Roman"/>
          <w:sz w:val="24"/>
          <w:szCs w:val="24"/>
        </w:rPr>
        <w:t xml:space="preserve">v centru města jsou prázdné. </w:t>
      </w:r>
      <w:r w:rsidR="00336106" w:rsidRPr="00B55C68">
        <w:rPr>
          <w:rFonts w:ascii="Times New Roman" w:hAnsi="Times New Roman" w:cs="Times New Roman"/>
          <w:sz w:val="24"/>
          <w:szCs w:val="24"/>
        </w:rPr>
        <w:t xml:space="preserve">Majitelé domů si shánějí nájemníky odkudkoliv. </w:t>
      </w:r>
      <w:r w:rsidR="00792469" w:rsidRPr="00B55C68">
        <w:rPr>
          <w:rFonts w:ascii="Times New Roman" w:hAnsi="Times New Roman" w:cs="Times New Roman"/>
          <w:sz w:val="24"/>
          <w:szCs w:val="24"/>
        </w:rPr>
        <w:t>Starousedlíci</w:t>
      </w:r>
      <w:r w:rsidR="00336106" w:rsidRPr="00B55C68">
        <w:rPr>
          <w:rFonts w:ascii="Times New Roman" w:hAnsi="Times New Roman" w:cs="Times New Roman"/>
          <w:sz w:val="24"/>
          <w:szCs w:val="24"/>
        </w:rPr>
        <w:t xml:space="preserve"> jsou z toho stavu nešťastn</w:t>
      </w:r>
      <w:r w:rsidR="00992E12">
        <w:rPr>
          <w:rFonts w:ascii="Times New Roman" w:hAnsi="Times New Roman" w:cs="Times New Roman"/>
          <w:sz w:val="24"/>
          <w:szCs w:val="24"/>
        </w:rPr>
        <w:t>í</w:t>
      </w:r>
      <w:r w:rsidR="00336106" w:rsidRPr="00B55C68">
        <w:rPr>
          <w:rFonts w:ascii="Times New Roman" w:hAnsi="Times New Roman" w:cs="Times New Roman"/>
          <w:sz w:val="24"/>
          <w:szCs w:val="24"/>
        </w:rPr>
        <w:t xml:space="preserve">. </w:t>
      </w:r>
      <w:r w:rsidR="00CC3B94" w:rsidRPr="00B55C68">
        <w:rPr>
          <w:rFonts w:ascii="Times New Roman" w:hAnsi="Times New Roman" w:cs="Times New Roman"/>
          <w:sz w:val="24"/>
          <w:szCs w:val="24"/>
        </w:rPr>
        <w:t>Hodnota jejich</w:t>
      </w:r>
      <w:r w:rsidR="00336106" w:rsidRPr="00B55C68">
        <w:rPr>
          <w:rFonts w:ascii="Times New Roman" w:hAnsi="Times New Roman" w:cs="Times New Roman"/>
          <w:sz w:val="24"/>
          <w:szCs w:val="24"/>
        </w:rPr>
        <w:t xml:space="preserve"> bytu klesá, protože ta adresa přestává být </w:t>
      </w:r>
      <w:r w:rsidR="00CC3B94" w:rsidRPr="00B55C68">
        <w:rPr>
          <w:rFonts w:ascii="Times New Roman" w:hAnsi="Times New Roman" w:cs="Times New Roman"/>
          <w:sz w:val="24"/>
          <w:szCs w:val="24"/>
        </w:rPr>
        <w:t>atraktivní</w:t>
      </w:r>
      <w:r w:rsidR="00336106" w:rsidRPr="00B55C68">
        <w:rPr>
          <w:rFonts w:ascii="Times New Roman" w:hAnsi="Times New Roman" w:cs="Times New Roman"/>
          <w:sz w:val="24"/>
          <w:szCs w:val="24"/>
        </w:rPr>
        <w:t xml:space="preserve">. </w:t>
      </w:r>
      <w:r w:rsidR="00CC3B94" w:rsidRPr="00B55C68">
        <w:rPr>
          <w:rFonts w:ascii="Times New Roman" w:hAnsi="Times New Roman" w:cs="Times New Roman"/>
          <w:sz w:val="24"/>
          <w:szCs w:val="24"/>
        </w:rPr>
        <w:t>R</w:t>
      </w:r>
      <w:r w:rsidR="0016028A" w:rsidRPr="00B55C68">
        <w:rPr>
          <w:rFonts w:ascii="Times New Roman" w:hAnsi="Times New Roman" w:cs="Times New Roman"/>
          <w:sz w:val="24"/>
          <w:szCs w:val="24"/>
        </w:rPr>
        <w:t xml:space="preserve">adní </w:t>
      </w:r>
      <w:r w:rsidR="0055390E">
        <w:rPr>
          <w:rFonts w:ascii="Times New Roman" w:hAnsi="Times New Roman" w:cs="Times New Roman"/>
          <w:sz w:val="24"/>
          <w:szCs w:val="24"/>
        </w:rPr>
        <w:t xml:space="preserve">Ing. </w:t>
      </w:r>
      <w:r w:rsidR="0016028A" w:rsidRPr="00B55C68">
        <w:rPr>
          <w:rFonts w:ascii="Times New Roman" w:hAnsi="Times New Roman" w:cs="Times New Roman"/>
          <w:sz w:val="24"/>
          <w:szCs w:val="24"/>
        </w:rPr>
        <w:t>Pažourek dále na</w:t>
      </w:r>
      <w:r w:rsidR="00A54447" w:rsidRPr="00B55C68">
        <w:rPr>
          <w:rFonts w:ascii="Times New Roman" w:hAnsi="Times New Roman" w:cs="Times New Roman"/>
          <w:sz w:val="24"/>
          <w:szCs w:val="24"/>
        </w:rPr>
        <w:t>s</w:t>
      </w:r>
      <w:r w:rsidR="0016028A" w:rsidRPr="00B55C68">
        <w:rPr>
          <w:rFonts w:ascii="Times New Roman" w:hAnsi="Times New Roman" w:cs="Times New Roman"/>
          <w:sz w:val="24"/>
          <w:szCs w:val="24"/>
        </w:rPr>
        <w:t xml:space="preserve">tínil problém s personálním zabezpečením odboru sociálních věcí. </w:t>
      </w:r>
    </w:p>
    <w:p w:rsidR="004A59A5" w:rsidRPr="00B55C68" w:rsidRDefault="004A59A5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D2E" w:rsidRPr="00B55C68" w:rsidRDefault="004A59A5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Radní </w:t>
      </w:r>
      <w:r w:rsidR="0055390E">
        <w:rPr>
          <w:rFonts w:ascii="Times New Roman" w:hAnsi="Times New Roman" w:cs="Times New Roman"/>
          <w:sz w:val="24"/>
          <w:szCs w:val="24"/>
        </w:rPr>
        <w:t xml:space="preserve">Ing. </w:t>
      </w:r>
      <w:r w:rsidRPr="00B55C68">
        <w:rPr>
          <w:rFonts w:ascii="Times New Roman" w:hAnsi="Times New Roman" w:cs="Times New Roman"/>
          <w:sz w:val="24"/>
          <w:szCs w:val="24"/>
        </w:rPr>
        <w:t xml:space="preserve">Pažourek ocenil práci lokálního konzultanta, který mu pomohl v mnoha detailech pochopit danou problematiku. Členy </w:t>
      </w:r>
      <w:r w:rsidR="0055390E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 požádal o vyslovení souhlasu pro pokračování spolupráce v podobě konzultací, které by mohly probíhat jednou popřípadě dvakrát do měsíce. </w:t>
      </w:r>
      <w:r w:rsidR="009F5632" w:rsidRPr="00B55C68">
        <w:rPr>
          <w:rFonts w:ascii="Times New Roman" w:hAnsi="Times New Roman" w:cs="Times New Roman"/>
          <w:sz w:val="24"/>
          <w:szCs w:val="24"/>
        </w:rPr>
        <w:t xml:space="preserve">Řadu věcí mají rozpracovaných. </w:t>
      </w:r>
    </w:p>
    <w:p w:rsidR="00A54447" w:rsidRPr="00B55C68" w:rsidRDefault="00A54447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6B" w:rsidRDefault="00CC3B94" w:rsidP="00C0326B">
      <w:pPr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Ing. Karel Holomek</w:t>
      </w:r>
      <w:r w:rsidR="00A54447" w:rsidRPr="00B55C68">
        <w:rPr>
          <w:rFonts w:ascii="Times New Roman" w:hAnsi="Times New Roman" w:cs="Times New Roman"/>
          <w:sz w:val="24"/>
          <w:szCs w:val="24"/>
        </w:rPr>
        <w:t xml:space="preserve"> ve svém příspěvku zdůraznil, proč Agentura nemůže být úspěšná. </w:t>
      </w:r>
      <w:r w:rsidR="00C17DDD" w:rsidRPr="0055390E">
        <w:rPr>
          <w:rFonts w:ascii="Times New Roman" w:hAnsi="Times New Roman" w:cs="Times New Roman"/>
          <w:i/>
          <w:sz w:val="24"/>
          <w:szCs w:val="24"/>
        </w:rPr>
        <w:t xml:space="preserve">Město Děčín by se mělo stát mementem. Něco se děje špatně. Agentura vlastně ani nemůže mít výsledky i přesto, že se snaží, když její návrhy politická reprezentace odmítne. Patnáct let se dělá něco špatně, je nutné přemýšlet, jaké jiné programy by se měly </w:t>
      </w:r>
      <w:r w:rsidR="00777C7E">
        <w:rPr>
          <w:rFonts w:ascii="Times New Roman" w:hAnsi="Times New Roman" w:cs="Times New Roman"/>
          <w:i/>
          <w:sz w:val="24"/>
          <w:szCs w:val="24"/>
        </w:rPr>
        <w:t>uskutečňovat</w:t>
      </w:r>
      <w:r w:rsidR="00C17DDD" w:rsidRPr="0055390E">
        <w:rPr>
          <w:rFonts w:ascii="Times New Roman" w:hAnsi="Times New Roman" w:cs="Times New Roman"/>
          <w:i/>
          <w:sz w:val="24"/>
          <w:szCs w:val="24"/>
        </w:rPr>
        <w:t>.</w:t>
      </w:r>
      <w:r w:rsidR="00C17DDD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424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74" w:rsidRPr="00424A74" w:rsidRDefault="00424A74" w:rsidP="00C0326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Ing. Karel Holomek se rovněž vyjádřil k bytové politice měst. </w:t>
      </w:r>
      <w:r w:rsidRP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Běžná praxe je, že sociální příspěvky na bydlení jsou poskytovány jedině při platné nájemní smlouvě. Pokud se někdo soudí, že mu nájemní smlouva nebyla dána nebo případně obnovena a dotyčný dále bydlí v tomtéž domě do nabytí právní moci rozsudku vybízejícího k opuštění bytu, nemá tudíž nájemní smlouva a nejsou mu poskytovány příspěvky na bydlení. </w:t>
      </w:r>
      <w:r w:rsidRPr="00424A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Tím dochází k několika nezbytným a negativním důsledkům:</w:t>
      </w:r>
    </w:p>
    <w:p w:rsidR="00424A74" w:rsidRPr="00C0326B" w:rsidRDefault="00424A74" w:rsidP="00C0326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Nájemník se dále zadlužuje a jsou to statisíce nevratně nesplatitelné</w:t>
      </w:r>
      <w:r w:rsid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424A74" w:rsidRPr="00C0326B" w:rsidRDefault="00424A74" w:rsidP="00C0326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Nemá možnost pomoci splátkového kalendáře případně splácet dluh a uchovat si šanci na bydlení</w:t>
      </w:r>
      <w:r w:rsid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424A74" w:rsidRPr="00C0326B" w:rsidRDefault="00424A74" w:rsidP="00C0326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Město přichází při větším počtu případů, co je obvyklé o těžké desítky milionů. </w:t>
      </w:r>
      <w:r w:rsidR="00C0326B" w:rsidRP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Jedná se o </w:t>
      </w:r>
      <w:r w:rsidRP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špatné hospodaření s veřejnými prostředky s možností podávání žalob. </w:t>
      </w:r>
    </w:p>
    <w:p w:rsidR="00424A74" w:rsidRPr="00424A74" w:rsidRDefault="00424A74" w:rsidP="00C03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24A74" w:rsidRPr="00424A74" w:rsidRDefault="00424A74" w:rsidP="00C03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</w:t>
      </w:r>
      <w:r w:rsidRPr="00424A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současné době několik klientů zastupoval a tyto žaloby chc</w:t>
      </w:r>
      <w:r w:rsidRP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</w:t>
      </w:r>
      <w:r w:rsidRPr="00424A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podat postupně až k Ústavnímu soudu. </w:t>
      </w:r>
      <w:r w:rsidRP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 nutná tato změna:</w:t>
      </w:r>
    </w:p>
    <w:p w:rsidR="00424A74" w:rsidRPr="00424A74" w:rsidRDefault="00424A74" w:rsidP="00C03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24A74" w:rsidRPr="00424A74" w:rsidRDefault="00C0326B" w:rsidP="00C032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</w:t>
      </w:r>
      <w:r w:rsidR="00424A74" w:rsidRPr="00424A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uď regulace podle stanovených podmínek (kvality, velikosti bytu a vybavení) jako v</w:t>
      </w:r>
      <w:r w:rsidRP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ý</w:t>
      </w:r>
      <w:r w:rsidR="00424A74" w:rsidRPr="00424A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</w:t>
      </w:r>
      <w:r w:rsidRPr="00C032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</w:t>
      </w:r>
      <w:r w:rsidR="00424A74" w:rsidRPr="00424A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mka ze zákona o deregulaci nájemného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424A74" w:rsidRPr="00424A74" w:rsidRDefault="00C0326B" w:rsidP="00C032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</w:t>
      </w:r>
      <w:r w:rsidR="00424A74" w:rsidRPr="00424A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plný zákaz poskytování a seznam těch objektů, kterých se to týká s reálnou možností vystěhovat postižené nájemníky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424A74" w:rsidRPr="00424A74" w:rsidRDefault="00C0326B" w:rsidP="00C032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</w:t>
      </w:r>
      <w:r w:rsidR="00424A74" w:rsidRPr="00424A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odávání žaloby na účelově vysoké nájemné a překročení morálního aspektu nájemce bytů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424A74" w:rsidRPr="00424A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(to vše formou zákonného opatření, vyhláška obce nestačí). </w:t>
      </w:r>
    </w:p>
    <w:p w:rsidR="00424A74" w:rsidRPr="00B55C68" w:rsidRDefault="00424A74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DD" w:rsidRPr="00B55C68" w:rsidRDefault="009D6826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Na vstoupení </w:t>
      </w:r>
      <w:r w:rsidR="00CC3B94" w:rsidRPr="00B55C68">
        <w:rPr>
          <w:rFonts w:ascii="Times New Roman" w:hAnsi="Times New Roman" w:cs="Times New Roman"/>
          <w:sz w:val="24"/>
          <w:szCs w:val="24"/>
        </w:rPr>
        <w:t xml:space="preserve">Ing. </w:t>
      </w:r>
      <w:r w:rsidRPr="00B55C68">
        <w:rPr>
          <w:rFonts w:ascii="Times New Roman" w:hAnsi="Times New Roman" w:cs="Times New Roman"/>
          <w:sz w:val="24"/>
          <w:szCs w:val="24"/>
        </w:rPr>
        <w:t xml:space="preserve">Holomka reagovala </w:t>
      </w:r>
      <w:r w:rsidR="00CC3B94" w:rsidRPr="00B55C68">
        <w:rPr>
          <w:rFonts w:ascii="Times New Roman" w:hAnsi="Times New Roman" w:cs="Times New Roman"/>
          <w:sz w:val="24"/>
          <w:szCs w:val="24"/>
        </w:rPr>
        <w:t xml:space="preserve">Mgr. </w:t>
      </w:r>
      <w:r w:rsidRPr="00B55C68">
        <w:rPr>
          <w:rFonts w:ascii="Times New Roman" w:hAnsi="Times New Roman" w:cs="Times New Roman"/>
          <w:sz w:val="24"/>
          <w:szCs w:val="24"/>
        </w:rPr>
        <w:t>Gjuričová, která upozornila na špatně nastavené sociální politi</w:t>
      </w:r>
      <w:r w:rsidR="00777C7E">
        <w:rPr>
          <w:rFonts w:ascii="Times New Roman" w:hAnsi="Times New Roman" w:cs="Times New Roman"/>
          <w:sz w:val="24"/>
          <w:szCs w:val="24"/>
        </w:rPr>
        <w:t>ky</w:t>
      </w:r>
      <w:r w:rsidRPr="00B55C68">
        <w:rPr>
          <w:rFonts w:ascii="Times New Roman" w:hAnsi="Times New Roman" w:cs="Times New Roman"/>
          <w:sz w:val="24"/>
          <w:szCs w:val="24"/>
        </w:rPr>
        <w:t xml:space="preserve"> státu, která by naopak měla vést k sociálnímu smíru.</w:t>
      </w:r>
      <w:r w:rsidR="00DC5BDD" w:rsidRPr="00B55C68">
        <w:rPr>
          <w:rFonts w:ascii="Times New Roman" w:hAnsi="Times New Roman" w:cs="Times New Roman"/>
          <w:sz w:val="24"/>
          <w:szCs w:val="24"/>
        </w:rPr>
        <w:t xml:space="preserve"> Je to problém politický, který budou muset řešit jednotlivé politické strany. Upozornila na vážnost situace a to z pohledu člověka, který objíždí jednotlivé kraje, kde zaměstnávají asistenty prevence kriminality a má možnost hovořit s různými lidmi.</w:t>
      </w:r>
    </w:p>
    <w:p w:rsidR="007A6552" w:rsidRPr="00B55C68" w:rsidRDefault="007A6552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52" w:rsidRPr="00B55C68" w:rsidRDefault="00CC3B94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RNDr. </w:t>
      </w:r>
      <w:r w:rsidR="0026585B" w:rsidRPr="00B55C68">
        <w:rPr>
          <w:rFonts w:ascii="Times New Roman" w:hAnsi="Times New Roman" w:cs="Times New Roman"/>
          <w:sz w:val="24"/>
          <w:szCs w:val="24"/>
        </w:rPr>
        <w:t xml:space="preserve">Pospíšil doporučil členům </w:t>
      </w:r>
      <w:r w:rsidRPr="00B55C68">
        <w:rPr>
          <w:rFonts w:ascii="Times New Roman" w:hAnsi="Times New Roman" w:cs="Times New Roman"/>
          <w:sz w:val="24"/>
          <w:szCs w:val="24"/>
        </w:rPr>
        <w:t>Výboru</w:t>
      </w:r>
      <w:r w:rsidR="0026585B" w:rsidRPr="00B55C68">
        <w:rPr>
          <w:rFonts w:ascii="Times New Roman" w:hAnsi="Times New Roman" w:cs="Times New Roman"/>
          <w:sz w:val="24"/>
          <w:szCs w:val="24"/>
        </w:rPr>
        <w:t>, aby zvážili při svém rozhodování</w:t>
      </w:r>
      <w:r w:rsidR="00696BC7" w:rsidRPr="00B55C68">
        <w:rPr>
          <w:rFonts w:ascii="Times New Roman" w:hAnsi="Times New Roman" w:cs="Times New Roman"/>
          <w:sz w:val="24"/>
          <w:szCs w:val="24"/>
        </w:rPr>
        <w:t>,</w:t>
      </w:r>
      <w:r w:rsidR="0026585B" w:rsidRPr="00B55C68">
        <w:rPr>
          <w:rFonts w:ascii="Times New Roman" w:hAnsi="Times New Roman" w:cs="Times New Roman"/>
          <w:sz w:val="24"/>
          <w:szCs w:val="24"/>
        </w:rPr>
        <w:t xml:space="preserve"> zda je možné, aby Agentura nazvala své jednání za ne</w:t>
      </w:r>
      <w:r w:rsidR="009020AA" w:rsidRPr="00B55C68">
        <w:rPr>
          <w:rFonts w:ascii="Times New Roman" w:hAnsi="Times New Roman" w:cs="Times New Roman"/>
          <w:sz w:val="24"/>
          <w:szCs w:val="24"/>
        </w:rPr>
        <w:t>e</w:t>
      </w:r>
      <w:r w:rsidR="0026585B" w:rsidRPr="00B55C68">
        <w:rPr>
          <w:rFonts w:ascii="Times New Roman" w:hAnsi="Times New Roman" w:cs="Times New Roman"/>
          <w:sz w:val="24"/>
          <w:szCs w:val="24"/>
        </w:rPr>
        <w:t xml:space="preserve">fektivní a nadbytečné plýtvání s finančními </w:t>
      </w:r>
      <w:r w:rsidR="0026585B" w:rsidRPr="00B55C68">
        <w:rPr>
          <w:rFonts w:ascii="Times New Roman" w:hAnsi="Times New Roman" w:cs="Times New Roman"/>
          <w:sz w:val="24"/>
          <w:szCs w:val="24"/>
        </w:rPr>
        <w:lastRenderedPageBreak/>
        <w:t>prostředky i v případě, kdy nedošlo k žádnému konfliktu.</w:t>
      </w:r>
      <w:r w:rsidR="00696BC7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26585B" w:rsidRPr="00B55C68">
        <w:rPr>
          <w:rFonts w:ascii="Times New Roman" w:hAnsi="Times New Roman" w:cs="Times New Roman"/>
          <w:sz w:val="24"/>
          <w:szCs w:val="24"/>
        </w:rPr>
        <w:t xml:space="preserve">Dále konstatoval, že strategický plán by se neměl stát cestou k projektům, ale projekty navržené by v něm měli být cestou k uspokojování identifikovaných potřeb.  </w:t>
      </w:r>
      <w:r w:rsidRPr="00B55C68">
        <w:rPr>
          <w:rFonts w:ascii="Times New Roman" w:hAnsi="Times New Roman" w:cs="Times New Roman"/>
          <w:sz w:val="24"/>
          <w:szCs w:val="24"/>
        </w:rPr>
        <w:t xml:space="preserve">Mgr. Pelíšková </w:t>
      </w:r>
      <w:r w:rsidR="00DA23CA" w:rsidRPr="00B55C68">
        <w:rPr>
          <w:rFonts w:ascii="Times New Roman" w:hAnsi="Times New Roman" w:cs="Times New Roman"/>
          <w:sz w:val="24"/>
          <w:szCs w:val="24"/>
        </w:rPr>
        <w:t xml:space="preserve">podpořila </w:t>
      </w:r>
      <w:r w:rsidRPr="00B55C68">
        <w:rPr>
          <w:rFonts w:ascii="Times New Roman" w:hAnsi="Times New Roman" w:cs="Times New Roman"/>
          <w:sz w:val="24"/>
          <w:szCs w:val="24"/>
        </w:rPr>
        <w:t xml:space="preserve">jeho </w:t>
      </w:r>
      <w:r w:rsidR="00DA23CA" w:rsidRPr="00B55C68">
        <w:rPr>
          <w:rFonts w:ascii="Times New Roman" w:hAnsi="Times New Roman" w:cs="Times New Roman"/>
          <w:sz w:val="24"/>
          <w:szCs w:val="24"/>
        </w:rPr>
        <w:t xml:space="preserve">názor. Je přesvědčená, o tom, že není možné hovořit o neefektivním vynaložení finančních prostředků jen proto, že se nerealizují velké projekty. </w:t>
      </w:r>
      <w:r w:rsidR="00957253" w:rsidRPr="00B55C68">
        <w:rPr>
          <w:rFonts w:ascii="Times New Roman" w:hAnsi="Times New Roman" w:cs="Times New Roman"/>
          <w:sz w:val="24"/>
          <w:szCs w:val="24"/>
        </w:rPr>
        <w:t xml:space="preserve">Je </w:t>
      </w:r>
      <w:r w:rsidRPr="00B55C68">
        <w:rPr>
          <w:rFonts w:ascii="Times New Roman" w:hAnsi="Times New Roman" w:cs="Times New Roman"/>
          <w:sz w:val="24"/>
          <w:szCs w:val="24"/>
        </w:rPr>
        <w:t xml:space="preserve">naopak </w:t>
      </w:r>
      <w:r w:rsidR="00957253" w:rsidRPr="00B55C68">
        <w:rPr>
          <w:rFonts w:ascii="Times New Roman" w:hAnsi="Times New Roman" w:cs="Times New Roman"/>
          <w:sz w:val="24"/>
          <w:szCs w:val="24"/>
        </w:rPr>
        <w:t xml:space="preserve">přesvědčena o tom, </w:t>
      </w:r>
      <w:r w:rsidR="00DA23CA" w:rsidRPr="00B55C68">
        <w:rPr>
          <w:rFonts w:ascii="Times New Roman" w:hAnsi="Times New Roman" w:cs="Times New Roman"/>
          <w:sz w:val="24"/>
          <w:szCs w:val="24"/>
        </w:rPr>
        <w:t xml:space="preserve">že Agentura </w:t>
      </w:r>
      <w:r w:rsidR="00957253" w:rsidRPr="00B55C68">
        <w:rPr>
          <w:rFonts w:ascii="Times New Roman" w:hAnsi="Times New Roman" w:cs="Times New Roman"/>
          <w:sz w:val="24"/>
          <w:szCs w:val="24"/>
        </w:rPr>
        <w:t xml:space="preserve">v jednotlivých lokalitách </w:t>
      </w:r>
      <w:r w:rsidR="00DA23CA" w:rsidRPr="00B55C68">
        <w:rPr>
          <w:rFonts w:ascii="Times New Roman" w:hAnsi="Times New Roman" w:cs="Times New Roman"/>
          <w:sz w:val="24"/>
          <w:szCs w:val="24"/>
        </w:rPr>
        <w:t xml:space="preserve">musí sloužit především jako mediátor, který bude sdružovat lidi nebo organizace, které se sociálním začleňováním mají nebo chtějí zabývat.  </w:t>
      </w:r>
    </w:p>
    <w:p w:rsidR="005F2BED" w:rsidRPr="00B55C68" w:rsidRDefault="005F2BED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B5B" w:rsidRPr="00B55C68" w:rsidRDefault="003E1EE7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Mgr. </w:t>
      </w:r>
      <w:r w:rsidR="005F2BED" w:rsidRPr="00B55C68">
        <w:rPr>
          <w:rFonts w:ascii="Times New Roman" w:hAnsi="Times New Roman" w:cs="Times New Roman"/>
          <w:sz w:val="24"/>
          <w:szCs w:val="24"/>
        </w:rPr>
        <w:t>Koky vyzval ředitele</w:t>
      </w:r>
      <w:r w:rsidR="002D360D">
        <w:rPr>
          <w:rFonts w:ascii="Times New Roman" w:hAnsi="Times New Roman" w:cs="Times New Roman"/>
          <w:sz w:val="24"/>
          <w:szCs w:val="24"/>
        </w:rPr>
        <w:t xml:space="preserve"> Agentury</w:t>
      </w:r>
      <w:r w:rsidR="005F2BED" w:rsidRPr="00B55C68">
        <w:rPr>
          <w:rFonts w:ascii="Times New Roman" w:hAnsi="Times New Roman" w:cs="Times New Roman"/>
          <w:sz w:val="24"/>
          <w:szCs w:val="24"/>
        </w:rPr>
        <w:t>, aby vzhledem ke svým zkušenostem vyhodnotil situaci v republice a předložil vládě materiál, jak zefektivnit činnost Agentury tak, aby přinášela větší uspokojení pro lidi v </w:t>
      </w:r>
      <w:r w:rsidR="005F2BED" w:rsidRPr="002D360D">
        <w:rPr>
          <w:rFonts w:ascii="Times New Roman" w:hAnsi="Times New Roman" w:cs="Times New Roman"/>
          <w:i/>
          <w:sz w:val="24"/>
          <w:szCs w:val="24"/>
        </w:rPr>
        <w:t>ghettech.</w:t>
      </w:r>
      <w:r w:rsidR="005F2BED" w:rsidRPr="00B55C68">
        <w:rPr>
          <w:rFonts w:ascii="Times New Roman" w:hAnsi="Times New Roman" w:cs="Times New Roman"/>
          <w:sz w:val="24"/>
          <w:szCs w:val="24"/>
        </w:rPr>
        <w:t xml:space="preserve"> Je nutné přehodnotit činnost Agentury</w:t>
      </w:r>
      <w:r w:rsidR="00771033" w:rsidRPr="00B55C68">
        <w:rPr>
          <w:rFonts w:ascii="Times New Roman" w:hAnsi="Times New Roman" w:cs="Times New Roman"/>
          <w:sz w:val="24"/>
          <w:szCs w:val="24"/>
        </w:rPr>
        <w:t xml:space="preserve">. </w:t>
      </w:r>
      <w:r w:rsidRPr="00B55C68">
        <w:rPr>
          <w:rFonts w:ascii="Times New Roman" w:hAnsi="Times New Roman" w:cs="Times New Roman"/>
          <w:sz w:val="24"/>
          <w:szCs w:val="24"/>
        </w:rPr>
        <w:t>J</w:t>
      </w:r>
      <w:r w:rsidR="00DA23CA" w:rsidRPr="00B55C68">
        <w:rPr>
          <w:rFonts w:ascii="Times New Roman" w:hAnsi="Times New Roman" w:cs="Times New Roman"/>
          <w:sz w:val="24"/>
          <w:szCs w:val="24"/>
        </w:rPr>
        <w:t xml:space="preserve">e důležité projekt nějakým způsobem upravit, zefektivnit nebo ho ukončit. </w:t>
      </w:r>
      <w:r w:rsidR="00771033" w:rsidRPr="00B55C68">
        <w:rPr>
          <w:rFonts w:ascii="Times New Roman" w:hAnsi="Times New Roman" w:cs="Times New Roman"/>
          <w:sz w:val="24"/>
          <w:szCs w:val="24"/>
        </w:rPr>
        <w:t>V lokalitách, kde probíhají nepokoje</w:t>
      </w:r>
      <w:r w:rsidR="00046499">
        <w:rPr>
          <w:rFonts w:ascii="Times New Roman" w:hAnsi="Times New Roman" w:cs="Times New Roman"/>
          <w:sz w:val="24"/>
          <w:szCs w:val="24"/>
        </w:rPr>
        <w:t>,</w:t>
      </w:r>
      <w:r w:rsidR="00771033" w:rsidRPr="00B55C68">
        <w:rPr>
          <w:rFonts w:ascii="Times New Roman" w:hAnsi="Times New Roman" w:cs="Times New Roman"/>
          <w:sz w:val="24"/>
          <w:szCs w:val="24"/>
        </w:rPr>
        <w:t xml:space="preserve"> je zřejmé, že bude zde panovat neochota cokoliv dělat</w:t>
      </w:r>
      <w:r w:rsidR="00D116FE" w:rsidRPr="00B55C68">
        <w:rPr>
          <w:rFonts w:ascii="Times New Roman" w:hAnsi="Times New Roman" w:cs="Times New Roman"/>
          <w:sz w:val="24"/>
          <w:szCs w:val="24"/>
        </w:rPr>
        <w:t>, protože se budou bát</w:t>
      </w:r>
      <w:r w:rsidR="00DA23CA" w:rsidRPr="00B55C68">
        <w:rPr>
          <w:rFonts w:ascii="Times New Roman" w:hAnsi="Times New Roman" w:cs="Times New Roman"/>
          <w:sz w:val="24"/>
          <w:szCs w:val="24"/>
        </w:rPr>
        <w:t xml:space="preserve"> svého budoucího </w:t>
      </w:r>
      <w:r w:rsidR="00992E12">
        <w:rPr>
          <w:rFonts w:ascii="Times New Roman" w:hAnsi="Times New Roman" w:cs="Times New Roman"/>
          <w:sz w:val="24"/>
          <w:szCs w:val="24"/>
        </w:rPr>
        <w:t>(</w:t>
      </w:r>
      <w:r w:rsidR="002D360D">
        <w:rPr>
          <w:rFonts w:ascii="Times New Roman" w:hAnsi="Times New Roman" w:cs="Times New Roman"/>
          <w:sz w:val="24"/>
          <w:szCs w:val="24"/>
        </w:rPr>
        <w:t>ne</w:t>
      </w:r>
      <w:r w:rsidR="00992E12">
        <w:rPr>
          <w:rFonts w:ascii="Times New Roman" w:hAnsi="Times New Roman" w:cs="Times New Roman"/>
          <w:sz w:val="24"/>
          <w:szCs w:val="24"/>
        </w:rPr>
        <w:t>)</w:t>
      </w:r>
      <w:r w:rsidR="00DA23CA" w:rsidRPr="00B55C68">
        <w:rPr>
          <w:rFonts w:ascii="Times New Roman" w:hAnsi="Times New Roman" w:cs="Times New Roman"/>
          <w:sz w:val="24"/>
          <w:szCs w:val="24"/>
        </w:rPr>
        <w:t xml:space="preserve">zvolení. </w:t>
      </w:r>
      <w:r w:rsidR="00771033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2D360D">
        <w:rPr>
          <w:rFonts w:ascii="Times New Roman" w:hAnsi="Times New Roman" w:cs="Times New Roman"/>
          <w:sz w:val="24"/>
          <w:szCs w:val="24"/>
        </w:rPr>
        <w:t>Ř</w:t>
      </w:r>
      <w:r w:rsidR="004E7DA5" w:rsidRPr="00B55C68">
        <w:rPr>
          <w:rFonts w:ascii="Times New Roman" w:hAnsi="Times New Roman" w:cs="Times New Roman"/>
          <w:sz w:val="24"/>
          <w:szCs w:val="24"/>
        </w:rPr>
        <w:t xml:space="preserve">editel </w:t>
      </w:r>
      <w:r w:rsidR="002D360D">
        <w:rPr>
          <w:rFonts w:ascii="Times New Roman" w:hAnsi="Times New Roman" w:cs="Times New Roman"/>
          <w:sz w:val="24"/>
          <w:szCs w:val="24"/>
        </w:rPr>
        <w:t>Agentury</w:t>
      </w:r>
      <w:r w:rsidR="004E7DA5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2D360D">
        <w:rPr>
          <w:rFonts w:ascii="Times New Roman" w:hAnsi="Times New Roman" w:cs="Times New Roman"/>
          <w:sz w:val="24"/>
          <w:szCs w:val="24"/>
        </w:rPr>
        <w:t>p</w:t>
      </w:r>
      <w:r w:rsidRPr="00B55C68">
        <w:rPr>
          <w:rFonts w:ascii="Times New Roman" w:hAnsi="Times New Roman" w:cs="Times New Roman"/>
          <w:sz w:val="24"/>
          <w:szCs w:val="24"/>
        </w:rPr>
        <w:t xml:space="preserve">oukázal na to, že minulá vláda Agentuře zakazovala hovořit o tom, </w:t>
      </w:r>
      <w:r w:rsidR="004E7DA5" w:rsidRPr="00B55C68">
        <w:rPr>
          <w:rFonts w:ascii="Times New Roman" w:hAnsi="Times New Roman" w:cs="Times New Roman"/>
          <w:sz w:val="24"/>
          <w:szCs w:val="24"/>
        </w:rPr>
        <w:t>že rozbíjí sociální politiku v této zemi. Přinášeli na kompetentní místa zpětnou vazbu</w:t>
      </w:r>
      <w:r w:rsidRPr="00B55C68">
        <w:rPr>
          <w:rFonts w:ascii="Times New Roman" w:hAnsi="Times New Roman" w:cs="Times New Roman"/>
          <w:sz w:val="24"/>
          <w:szCs w:val="24"/>
        </w:rPr>
        <w:t>,</w:t>
      </w:r>
      <w:r w:rsidR="004E7DA5" w:rsidRPr="00B55C68">
        <w:rPr>
          <w:rFonts w:ascii="Times New Roman" w:hAnsi="Times New Roman" w:cs="Times New Roman"/>
          <w:sz w:val="24"/>
          <w:szCs w:val="24"/>
        </w:rPr>
        <w:t xml:space="preserve"> kam vede změna v sociálních systémech a jaké to může mí</w:t>
      </w:r>
      <w:r w:rsidR="002D360D">
        <w:rPr>
          <w:rFonts w:ascii="Times New Roman" w:hAnsi="Times New Roman" w:cs="Times New Roman"/>
          <w:sz w:val="24"/>
          <w:szCs w:val="24"/>
        </w:rPr>
        <w:t>t</w:t>
      </w:r>
      <w:r w:rsidR="004E7DA5" w:rsidRPr="00B55C68">
        <w:rPr>
          <w:rFonts w:ascii="Times New Roman" w:hAnsi="Times New Roman" w:cs="Times New Roman"/>
          <w:sz w:val="24"/>
          <w:szCs w:val="24"/>
        </w:rPr>
        <w:t xml:space="preserve"> dopady. Z</w:t>
      </w:r>
      <w:r w:rsidR="002D360D">
        <w:rPr>
          <w:rFonts w:ascii="Times New Roman" w:hAnsi="Times New Roman" w:cs="Times New Roman"/>
          <w:sz w:val="24"/>
          <w:szCs w:val="24"/>
        </w:rPr>
        <w:t> jeho pohledu</w:t>
      </w:r>
      <w:r w:rsidR="004E7DA5" w:rsidRPr="00B55C68">
        <w:rPr>
          <w:rFonts w:ascii="Times New Roman" w:hAnsi="Times New Roman" w:cs="Times New Roman"/>
          <w:sz w:val="24"/>
          <w:szCs w:val="24"/>
        </w:rPr>
        <w:t xml:space="preserve"> Agentura činila to, co činit má, přinášela zpětnou vazbu. V této souvislosti upozornil na výstupy pracovní skupiny pro nepokoje, které se zabývají systémovými </w:t>
      </w:r>
      <w:r w:rsidR="00390C91" w:rsidRPr="00B55C68">
        <w:rPr>
          <w:rFonts w:ascii="Times New Roman" w:hAnsi="Times New Roman" w:cs="Times New Roman"/>
          <w:sz w:val="24"/>
          <w:szCs w:val="24"/>
        </w:rPr>
        <w:t xml:space="preserve">návrhy opatření řešení současného stavu. </w:t>
      </w:r>
      <w:r w:rsidR="004E7DA5" w:rsidRPr="00B55C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6D5C" w:rsidRPr="00B55C68" w:rsidRDefault="00136D5C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EF" w:rsidRPr="00B55C68" w:rsidRDefault="008008D0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Ř</w:t>
      </w:r>
      <w:r w:rsidR="00136D5C" w:rsidRPr="00B55C68">
        <w:rPr>
          <w:rFonts w:ascii="Times New Roman" w:hAnsi="Times New Roman" w:cs="Times New Roman"/>
          <w:sz w:val="24"/>
          <w:szCs w:val="24"/>
        </w:rPr>
        <w:t xml:space="preserve">editel </w:t>
      </w:r>
      <w:r w:rsidRPr="00B55C68">
        <w:rPr>
          <w:rFonts w:ascii="Times New Roman" w:hAnsi="Times New Roman" w:cs="Times New Roman"/>
          <w:sz w:val="24"/>
          <w:szCs w:val="24"/>
        </w:rPr>
        <w:t>Agentury</w:t>
      </w:r>
      <w:r w:rsidR="00136D5C" w:rsidRPr="00B55C68">
        <w:rPr>
          <w:rFonts w:ascii="Times New Roman" w:hAnsi="Times New Roman" w:cs="Times New Roman"/>
          <w:sz w:val="24"/>
          <w:szCs w:val="24"/>
        </w:rPr>
        <w:t xml:space="preserve"> považuje návrh radního </w:t>
      </w:r>
      <w:r w:rsidR="002D360D">
        <w:rPr>
          <w:rFonts w:ascii="Times New Roman" w:hAnsi="Times New Roman" w:cs="Times New Roman"/>
          <w:sz w:val="24"/>
          <w:szCs w:val="24"/>
        </w:rPr>
        <w:t xml:space="preserve">Ing. </w:t>
      </w:r>
      <w:r w:rsidR="00136D5C" w:rsidRPr="00B55C68">
        <w:rPr>
          <w:rFonts w:ascii="Times New Roman" w:hAnsi="Times New Roman" w:cs="Times New Roman"/>
          <w:sz w:val="24"/>
          <w:szCs w:val="24"/>
        </w:rPr>
        <w:t>Pažourka v této situaci za optimální. Agentura prostřednictvím svého lokálního konzultanta může poskytnout vzdálenou podporu městu Děčín v rozsahu dvou pracovních dnů měs</w:t>
      </w:r>
      <w:r w:rsidRPr="00B55C68">
        <w:rPr>
          <w:rFonts w:ascii="Times New Roman" w:hAnsi="Times New Roman" w:cs="Times New Roman"/>
          <w:sz w:val="24"/>
          <w:szCs w:val="24"/>
        </w:rPr>
        <w:t>í</w:t>
      </w:r>
      <w:r w:rsidR="00136D5C" w:rsidRPr="00B55C68">
        <w:rPr>
          <w:rFonts w:ascii="Times New Roman" w:hAnsi="Times New Roman" w:cs="Times New Roman"/>
          <w:sz w:val="24"/>
          <w:szCs w:val="24"/>
        </w:rPr>
        <w:t xml:space="preserve">čně. Vzdálená podpora bude věnována oblasti školství, podpoře přípravy strategického plánu zajištění sociálního smíru. </w:t>
      </w:r>
      <w:r w:rsidRPr="00B55C68">
        <w:rPr>
          <w:rFonts w:ascii="Times New Roman" w:hAnsi="Times New Roman" w:cs="Times New Roman"/>
          <w:sz w:val="24"/>
          <w:szCs w:val="24"/>
        </w:rPr>
        <w:t xml:space="preserve">Ohrožení sociálního smíru </w:t>
      </w:r>
      <w:r w:rsidR="00136D5C" w:rsidRPr="00B55C68">
        <w:rPr>
          <w:rFonts w:ascii="Times New Roman" w:hAnsi="Times New Roman" w:cs="Times New Roman"/>
          <w:sz w:val="24"/>
          <w:szCs w:val="24"/>
        </w:rPr>
        <w:t>lze pozorovat u dvou</w:t>
      </w:r>
      <w:r w:rsidRPr="00B55C68">
        <w:rPr>
          <w:rFonts w:ascii="Times New Roman" w:hAnsi="Times New Roman" w:cs="Times New Roman"/>
          <w:sz w:val="24"/>
          <w:szCs w:val="24"/>
        </w:rPr>
        <w:t xml:space="preserve"> dalších</w:t>
      </w:r>
      <w:r w:rsidR="00136D5C" w:rsidRPr="00B55C68">
        <w:rPr>
          <w:rFonts w:ascii="Times New Roman" w:hAnsi="Times New Roman" w:cs="Times New Roman"/>
          <w:sz w:val="24"/>
          <w:szCs w:val="24"/>
        </w:rPr>
        <w:t xml:space="preserve"> měst: Teplá a Toužim</w:t>
      </w:r>
      <w:r w:rsidR="00A47CEF" w:rsidRPr="00B55C68">
        <w:rPr>
          <w:rFonts w:ascii="Times New Roman" w:hAnsi="Times New Roman" w:cs="Times New Roman"/>
          <w:sz w:val="24"/>
          <w:szCs w:val="24"/>
        </w:rPr>
        <w:t xml:space="preserve">. Majorita si myslí, že vše, co přináší do </w:t>
      </w:r>
      <w:r w:rsidRPr="00B55C68">
        <w:rPr>
          <w:rFonts w:ascii="Times New Roman" w:hAnsi="Times New Roman" w:cs="Times New Roman"/>
          <w:sz w:val="24"/>
          <w:szCs w:val="24"/>
        </w:rPr>
        <w:t>lokality</w:t>
      </w:r>
      <w:r w:rsidR="00A47CEF" w:rsidRPr="00B55C68">
        <w:rPr>
          <w:rFonts w:ascii="Times New Roman" w:hAnsi="Times New Roman" w:cs="Times New Roman"/>
          <w:sz w:val="24"/>
          <w:szCs w:val="24"/>
        </w:rPr>
        <w:t xml:space="preserve"> Agentura, směřuje jenom výlučně </w:t>
      </w:r>
      <w:r w:rsidR="002D360D">
        <w:rPr>
          <w:rFonts w:ascii="Times New Roman" w:hAnsi="Times New Roman" w:cs="Times New Roman"/>
          <w:sz w:val="24"/>
          <w:szCs w:val="24"/>
        </w:rPr>
        <w:t xml:space="preserve">ke </w:t>
      </w:r>
      <w:r w:rsidR="00A47CEF" w:rsidRPr="00B55C68">
        <w:rPr>
          <w:rFonts w:ascii="Times New Roman" w:hAnsi="Times New Roman" w:cs="Times New Roman"/>
          <w:sz w:val="24"/>
          <w:szCs w:val="24"/>
        </w:rPr>
        <w:t xml:space="preserve">skupině Romů, a proto je předem i nastavena proti přijetí opatření, aniž by se s nimi detailně seznámila. </w:t>
      </w:r>
      <w:r w:rsidRPr="00B55C68">
        <w:rPr>
          <w:rFonts w:ascii="Times New Roman" w:hAnsi="Times New Roman" w:cs="Times New Roman"/>
          <w:sz w:val="24"/>
          <w:szCs w:val="24"/>
        </w:rPr>
        <w:t>Uvědomuje si, že je nutné</w:t>
      </w:r>
      <w:r w:rsidR="00A47CEF" w:rsidRPr="00B55C68">
        <w:rPr>
          <w:rFonts w:ascii="Times New Roman" w:hAnsi="Times New Roman" w:cs="Times New Roman"/>
          <w:sz w:val="24"/>
          <w:szCs w:val="24"/>
        </w:rPr>
        <w:t xml:space="preserve"> přistupovat ke každé lokalitě individuálně. </w:t>
      </w:r>
      <w:r w:rsidRPr="00B55C68">
        <w:rPr>
          <w:rFonts w:ascii="Times New Roman" w:hAnsi="Times New Roman" w:cs="Times New Roman"/>
          <w:sz w:val="24"/>
          <w:szCs w:val="24"/>
        </w:rPr>
        <w:t xml:space="preserve">V zájmu zachování sociálního smíru realizovat v některých lokalitách jednotlivá opatření v tichosti nebo naopak prostřednictvím cílené kampaně. </w:t>
      </w:r>
      <w:r w:rsidR="00A47CEF"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98" w:rsidRPr="00B55C68" w:rsidRDefault="000B6098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98" w:rsidRPr="00B55C68" w:rsidRDefault="00A47CEF" w:rsidP="00792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0B6098" w:rsidRPr="00B55C68">
        <w:rPr>
          <w:rFonts w:ascii="Times New Roman" w:hAnsi="Times New Roman" w:cs="Times New Roman"/>
          <w:b/>
          <w:sz w:val="24"/>
          <w:szCs w:val="24"/>
        </w:rPr>
        <w:t>Usnesení č. 2/2013</w:t>
      </w:r>
    </w:p>
    <w:p w:rsidR="000B6098" w:rsidRPr="00B55C68" w:rsidRDefault="000B6098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98" w:rsidRPr="00B55C68" w:rsidRDefault="000B6098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Monitorovacího výboru </w:t>
      </w:r>
      <w:r w:rsidR="00B55C68" w:rsidRPr="00B55C68">
        <w:rPr>
          <w:rFonts w:ascii="Times New Roman" w:hAnsi="Times New Roman" w:cs="Times New Roman"/>
          <w:sz w:val="24"/>
          <w:szCs w:val="24"/>
        </w:rPr>
        <w:t>R</w:t>
      </w:r>
      <w:r w:rsidRPr="00B55C68">
        <w:rPr>
          <w:rFonts w:ascii="Times New Roman" w:hAnsi="Times New Roman" w:cs="Times New Roman"/>
          <w:sz w:val="24"/>
          <w:szCs w:val="24"/>
        </w:rPr>
        <w:t>ady vlády ČR pro záležitosti romské menšiny ze dne 29. 8. 2013 ke spolupráci Agentury pro sociální začleňování a města Děčín</w:t>
      </w:r>
    </w:p>
    <w:p w:rsidR="000B6098" w:rsidRPr="00B55C68" w:rsidRDefault="000B6098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98" w:rsidRPr="00B55C68" w:rsidRDefault="000B6098" w:rsidP="00792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Výbor:</w:t>
      </w:r>
    </w:p>
    <w:p w:rsidR="00442FC7" w:rsidRPr="00B55C68" w:rsidRDefault="00442FC7" w:rsidP="00792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469" w:rsidRPr="00792469" w:rsidRDefault="000B6098" w:rsidP="0079246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469">
        <w:rPr>
          <w:rFonts w:ascii="Times New Roman" w:hAnsi="Times New Roman" w:cs="Times New Roman"/>
          <w:b/>
          <w:sz w:val="24"/>
          <w:szCs w:val="24"/>
        </w:rPr>
        <w:t xml:space="preserve">Schvaluje spolupráci v režimu vzdálené podpory a její vyhodnocení k 30. červnu </w:t>
      </w:r>
      <w:r w:rsidR="00792469" w:rsidRPr="00792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469">
        <w:rPr>
          <w:rFonts w:ascii="Times New Roman" w:hAnsi="Times New Roman" w:cs="Times New Roman"/>
          <w:b/>
          <w:sz w:val="24"/>
          <w:szCs w:val="24"/>
        </w:rPr>
        <w:t>2014.</w:t>
      </w:r>
    </w:p>
    <w:p w:rsidR="000B6098" w:rsidRPr="00792469" w:rsidRDefault="000B6098" w:rsidP="0079246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469">
        <w:rPr>
          <w:rFonts w:ascii="Times New Roman" w:hAnsi="Times New Roman" w:cs="Times New Roman"/>
          <w:b/>
          <w:sz w:val="24"/>
          <w:szCs w:val="24"/>
        </w:rPr>
        <w:t>Žádá ředitele Agentury pro sociální začleňování k písemnému vyjádření stanoviska Monitorovacího výboru městu Děčín ke spolupráci Agentury pro sociální začleňování do 7 dnů.</w:t>
      </w:r>
    </w:p>
    <w:p w:rsidR="000B6098" w:rsidRPr="00792469" w:rsidRDefault="000B6098" w:rsidP="0079246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469">
        <w:rPr>
          <w:rFonts w:ascii="Times New Roman" w:hAnsi="Times New Roman" w:cs="Times New Roman"/>
          <w:b/>
          <w:sz w:val="24"/>
          <w:szCs w:val="24"/>
        </w:rPr>
        <w:t>Ukládá předsedkyni Monitorovacího výboru informovat Radu vlády ČR pro záležitosti romské menšiny o usnesení Monitorovacího výboru k bodu č. 2 na jejím nejbližším zasedání.</w:t>
      </w:r>
    </w:p>
    <w:p w:rsidR="000B6098" w:rsidRPr="00B55C68" w:rsidRDefault="000B6098" w:rsidP="00792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098" w:rsidRDefault="000B6098" w:rsidP="00792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Hlasování</w:t>
      </w:r>
    </w:p>
    <w:p w:rsidR="003D742D" w:rsidRPr="003D742D" w:rsidRDefault="003D742D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Pro: 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Proti: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                                  Zdržel se:  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44B6" w:rsidRDefault="000144B6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0D" w:rsidRPr="00B55C68" w:rsidRDefault="002D360D" w:rsidP="0079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3BF0" w:rsidRPr="00B55C68" w:rsidTr="00BA5486">
        <w:tc>
          <w:tcPr>
            <w:tcW w:w="9212" w:type="dxa"/>
          </w:tcPr>
          <w:p w:rsidR="00743BF0" w:rsidRPr="00B55C68" w:rsidRDefault="00C2149E" w:rsidP="00792469">
            <w:pPr>
              <w:pStyle w:val="Odstavecseseznamem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b/>
                <w:sz w:val="24"/>
                <w:szCs w:val="24"/>
              </w:rPr>
              <w:t>Plán výběru lokalit v roce 2014</w:t>
            </w:r>
          </w:p>
        </w:tc>
      </w:tr>
    </w:tbl>
    <w:p w:rsidR="00111E20" w:rsidRPr="00B55C68" w:rsidRDefault="00111E20" w:rsidP="0011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50" w:rsidRPr="00B55C68" w:rsidRDefault="001C6545" w:rsidP="0034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Ředitel Agentury</w:t>
      </w:r>
      <w:r w:rsidR="003400E1" w:rsidRPr="00B55C68">
        <w:rPr>
          <w:rFonts w:ascii="Times New Roman" w:hAnsi="Times New Roman" w:cs="Times New Roman"/>
          <w:sz w:val="24"/>
          <w:szCs w:val="24"/>
        </w:rPr>
        <w:t xml:space="preserve"> představil návrh </w:t>
      </w:r>
      <w:r w:rsidR="003400E1" w:rsidRPr="002D360D">
        <w:rPr>
          <w:rFonts w:ascii="Times New Roman" w:hAnsi="Times New Roman" w:cs="Times New Roman"/>
          <w:i/>
          <w:sz w:val="24"/>
          <w:szCs w:val="24"/>
        </w:rPr>
        <w:t>dotazníku pro uchazeče ke spolupráci s Agenturou pro sociální začleňování na rok 2014</w:t>
      </w:r>
      <w:r w:rsidR="003400E1" w:rsidRPr="00B55C68">
        <w:rPr>
          <w:rFonts w:ascii="Times New Roman" w:hAnsi="Times New Roman" w:cs="Times New Roman"/>
          <w:sz w:val="24"/>
          <w:szCs w:val="24"/>
        </w:rPr>
        <w:t xml:space="preserve"> a zároveň informoval o procesu výběru nových lokalit v roce 2014</w:t>
      </w:r>
      <w:r w:rsidR="00395C50" w:rsidRPr="00B55C68">
        <w:rPr>
          <w:rFonts w:ascii="Times New Roman" w:hAnsi="Times New Roman" w:cs="Times New Roman"/>
          <w:sz w:val="24"/>
          <w:szCs w:val="24"/>
        </w:rPr>
        <w:t xml:space="preserve">. Agentura bude zahajovat spolupráci v roce 2014 celkem s 9 obcemi a městy, a to </w:t>
      </w:r>
      <w:r w:rsidR="002D360D">
        <w:rPr>
          <w:rFonts w:ascii="Times New Roman" w:hAnsi="Times New Roman" w:cs="Times New Roman"/>
          <w:sz w:val="24"/>
          <w:szCs w:val="24"/>
        </w:rPr>
        <w:t xml:space="preserve">od </w:t>
      </w:r>
      <w:r w:rsidR="00395C50" w:rsidRPr="00B55C68">
        <w:rPr>
          <w:rFonts w:ascii="Times New Roman" w:hAnsi="Times New Roman" w:cs="Times New Roman"/>
          <w:sz w:val="24"/>
          <w:szCs w:val="24"/>
        </w:rPr>
        <w:t xml:space="preserve">1. července 2014. Pravidla výběru se navrhují stejná, jaká byla v minulém roce. </w:t>
      </w:r>
    </w:p>
    <w:p w:rsidR="00395C50" w:rsidRPr="00B55C68" w:rsidRDefault="00395C50" w:rsidP="0034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50" w:rsidRPr="00B55C68" w:rsidRDefault="003400E1" w:rsidP="0008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395C50" w:rsidRPr="00B55C68">
        <w:rPr>
          <w:rFonts w:ascii="Times New Roman" w:hAnsi="Times New Roman" w:cs="Times New Roman"/>
          <w:b/>
          <w:sz w:val="24"/>
          <w:szCs w:val="24"/>
        </w:rPr>
        <w:t xml:space="preserve">Principy </w:t>
      </w:r>
      <w:r w:rsidR="00395C50" w:rsidRPr="00B55C68">
        <w:rPr>
          <w:rFonts w:ascii="Times New Roman" w:hAnsi="Times New Roman" w:cs="Times New Roman"/>
          <w:sz w:val="24"/>
          <w:szCs w:val="24"/>
        </w:rPr>
        <w:t>výběru lze tedy shrnout do následujících bodů:</w:t>
      </w:r>
    </w:p>
    <w:p w:rsidR="00395C50" w:rsidRPr="00B55C68" w:rsidRDefault="00395C50" w:rsidP="00395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C50" w:rsidRPr="00B55C68" w:rsidRDefault="002D360D" w:rsidP="00395C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95C50" w:rsidRPr="00B55C68">
        <w:rPr>
          <w:rFonts w:ascii="Times New Roman" w:hAnsi="Times New Roman" w:cs="Times New Roman"/>
          <w:sz w:val="24"/>
          <w:szCs w:val="24"/>
        </w:rPr>
        <w:t>elikost sociálně vyloučené lokality a/nebo populace ve vztahu k velikosti sídla</w:t>
      </w:r>
    </w:p>
    <w:p w:rsidR="00395C50" w:rsidRPr="00B55C68" w:rsidRDefault="00395C50" w:rsidP="00395C50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hodnocení relativní velikosti vyloučené lokality, míry závažnosti sociálních problémů a potřebnosti intervence</w:t>
      </w:r>
      <w:r w:rsidR="002D360D">
        <w:rPr>
          <w:rFonts w:ascii="Times New Roman" w:hAnsi="Times New Roman" w:cs="Times New Roman"/>
          <w:sz w:val="24"/>
          <w:szCs w:val="24"/>
        </w:rPr>
        <w:t>.</w:t>
      </w:r>
    </w:p>
    <w:p w:rsidR="00395C50" w:rsidRPr="002D360D" w:rsidRDefault="002D360D" w:rsidP="002D36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5C50" w:rsidRPr="00B55C68">
        <w:rPr>
          <w:rFonts w:ascii="Times New Roman" w:hAnsi="Times New Roman" w:cs="Times New Roman"/>
          <w:sz w:val="24"/>
          <w:szCs w:val="24"/>
        </w:rPr>
        <w:t>rokázaná snaha uchazeče o integrační politiku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5C50" w:rsidRPr="002D360D">
        <w:rPr>
          <w:rFonts w:ascii="Times New Roman" w:hAnsi="Times New Roman" w:cs="Times New Roman"/>
          <w:sz w:val="24"/>
          <w:szCs w:val="24"/>
        </w:rPr>
        <w:t>hodnocení dosavadních prointegračních opatření nebo pokusů o 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C50" w:rsidRPr="002D360D" w:rsidRDefault="002D360D" w:rsidP="002D36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5C50" w:rsidRPr="00B55C68">
        <w:rPr>
          <w:rFonts w:ascii="Times New Roman" w:hAnsi="Times New Roman" w:cs="Times New Roman"/>
          <w:sz w:val="24"/>
          <w:szCs w:val="24"/>
        </w:rPr>
        <w:t>ávazek uchazeče ke spolupráci a realizaci integrační politiky formulované spolu s Agenturou a k realizaci konkrétních opatření</w:t>
      </w:r>
      <w:r>
        <w:rPr>
          <w:rFonts w:ascii="Times New Roman" w:hAnsi="Times New Roman" w:cs="Times New Roman"/>
          <w:sz w:val="24"/>
          <w:szCs w:val="24"/>
        </w:rPr>
        <w:t>. R</w:t>
      </w:r>
      <w:r w:rsidR="00395C50" w:rsidRPr="002D360D">
        <w:rPr>
          <w:rFonts w:ascii="Times New Roman" w:hAnsi="Times New Roman" w:cs="Times New Roman"/>
          <w:sz w:val="24"/>
          <w:szCs w:val="24"/>
        </w:rPr>
        <w:t>ozsah konkrétních opatření, ke kterým se uchazeč zaváže již při výběrovém řízení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5C50" w:rsidRPr="002D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C50" w:rsidRPr="00B55C68" w:rsidRDefault="00395C50" w:rsidP="00395C50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95C50" w:rsidRPr="00B55C68" w:rsidRDefault="00395C50" w:rsidP="0008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Obdobným způsobem je strukturován i dotazník a prezentace uchazeče před </w:t>
      </w:r>
      <w:r w:rsidR="001C6545" w:rsidRPr="00B55C68">
        <w:rPr>
          <w:rFonts w:ascii="Times New Roman" w:hAnsi="Times New Roman" w:cs="Times New Roman"/>
          <w:sz w:val="24"/>
          <w:szCs w:val="24"/>
        </w:rPr>
        <w:t>Výborem</w:t>
      </w:r>
      <w:r w:rsidRPr="00B55C68">
        <w:rPr>
          <w:rFonts w:ascii="Times New Roman" w:hAnsi="Times New Roman" w:cs="Times New Roman"/>
          <w:sz w:val="24"/>
          <w:szCs w:val="24"/>
        </w:rPr>
        <w:t>.</w:t>
      </w:r>
    </w:p>
    <w:p w:rsidR="00395C50" w:rsidRPr="00B55C68" w:rsidRDefault="00395C50" w:rsidP="00395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C50" w:rsidRPr="00B55C68" w:rsidRDefault="00395C50" w:rsidP="00085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Výběr uchazečů proběhne ve 3 fázích.</w:t>
      </w:r>
    </w:p>
    <w:p w:rsidR="00085855" w:rsidRPr="00B55C68" w:rsidRDefault="00085855" w:rsidP="0008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50" w:rsidRPr="00B55C68" w:rsidRDefault="00085855" w:rsidP="0008585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První </w:t>
      </w:r>
      <w:r w:rsidR="00395C50" w:rsidRPr="00B55C68">
        <w:rPr>
          <w:rFonts w:ascii="Times New Roman" w:hAnsi="Times New Roman" w:cs="Times New Roman"/>
          <w:sz w:val="24"/>
          <w:szCs w:val="24"/>
        </w:rPr>
        <w:t xml:space="preserve">fáze bude spočívat ve vyhodnocení dotazníků (součtu bodů), které provedou pracovníci Agentury. Na základě bodového hodnocení bude vybráno minimálně 18 uchazečů, kteří postoupí do dalších fází výběru. </w:t>
      </w:r>
    </w:p>
    <w:p w:rsidR="00792469" w:rsidRDefault="00395C50" w:rsidP="0008585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69">
        <w:rPr>
          <w:rFonts w:ascii="Times New Roman" w:hAnsi="Times New Roman" w:cs="Times New Roman"/>
          <w:sz w:val="24"/>
          <w:szCs w:val="24"/>
        </w:rPr>
        <w:t xml:space="preserve">V rámci II. fáze výběru, která proběhne během listopadu a prosince 2013 (dle předpokladu), provedou pracovníci Agentury ve městě/obci, jež se uchází o spolupráci, rychlou analýzu zaměřenou na zhodnocení situace v sociálně vyloučených lokalitách a jejich okolí, zjištění kapacity a potenciálu místních organizací a na ověření motivace města/obce ke spolupráci. Výsledný materiál, umožňující porovnání přihlášky obce se zmapováním reálné situace, bude předmětem strukturovaného hodnocení. V případě potřeby bude také přistoupeno k dalším jednáním Agentury s vedením obce k upřesnění poptávky. </w:t>
      </w:r>
    </w:p>
    <w:p w:rsidR="00395C50" w:rsidRPr="00792469" w:rsidRDefault="00792469" w:rsidP="0008585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</w:t>
      </w:r>
      <w:r w:rsidR="00085855" w:rsidRPr="00792469">
        <w:rPr>
          <w:rFonts w:ascii="Times New Roman" w:hAnsi="Times New Roman" w:cs="Times New Roman"/>
          <w:sz w:val="24"/>
          <w:szCs w:val="24"/>
        </w:rPr>
        <w:t xml:space="preserve">řetí fáze </w:t>
      </w:r>
      <w:r w:rsidR="00395C50" w:rsidRPr="00792469">
        <w:rPr>
          <w:rFonts w:ascii="Times New Roman" w:hAnsi="Times New Roman" w:cs="Times New Roman"/>
          <w:sz w:val="24"/>
          <w:szCs w:val="24"/>
        </w:rPr>
        <w:t>výběru uchazeč postoupí s konkrétní a ověřenou představou o věcné náplni možného memoranda o spolupráci.</w:t>
      </w:r>
    </w:p>
    <w:p w:rsidR="00085855" w:rsidRPr="00B55C68" w:rsidRDefault="00085855" w:rsidP="0008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50" w:rsidRPr="00B55C68" w:rsidRDefault="00395C50" w:rsidP="0008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Ve III. fázi bude postoupivší uchazeče hodnotit </w:t>
      </w:r>
      <w:r w:rsidR="001C6545" w:rsidRPr="00B55C68">
        <w:rPr>
          <w:rFonts w:ascii="Times New Roman" w:hAnsi="Times New Roman" w:cs="Times New Roman"/>
          <w:sz w:val="24"/>
          <w:szCs w:val="24"/>
        </w:rPr>
        <w:t>Výbor</w:t>
      </w:r>
      <w:r w:rsidRPr="00B55C68">
        <w:rPr>
          <w:rFonts w:ascii="Times New Roman" w:hAnsi="Times New Roman" w:cs="Times New Roman"/>
          <w:sz w:val="24"/>
          <w:szCs w:val="24"/>
        </w:rPr>
        <w:t xml:space="preserve"> na svém zasedání v lednu 201</w:t>
      </w:r>
      <w:r w:rsidR="001C6545" w:rsidRPr="00B55C68">
        <w:rPr>
          <w:rFonts w:ascii="Times New Roman" w:hAnsi="Times New Roman" w:cs="Times New Roman"/>
          <w:sz w:val="24"/>
          <w:szCs w:val="24"/>
        </w:rPr>
        <w:t>4</w:t>
      </w:r>
      <w:r w:rsidRPr="00B55C68">
        <w:rPr>
          <w:rFonts w:ascii="Times New Roman" w:hAnsi="Times New Roman" w:cs="Times New Roman"/>
          <w:sz w:val="24"/>
          <w:szCs w:val="24"/>
        </w:rPr>
        <w:t xml:space="preserve"> (dle předpokladu). Každý uchazeč, který postoupí do III. fáze, bude prostřednictvím starosty/starostky nebo jeho zástupce prezentovat svou obec nebo město před členy </w:t>
      </w:r>
      <w:r w:rsidR="001C6545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, přičemž prezentace potrvá maximálně 10 minut a dalších maximálně 10 minut je vyhrazeno pro dotazy členů </w:t>
      </w:r>
      <w:r w:rsidR="001C6545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. Obsahem prezentace bude informace o sociálně vyloučené lokalitě, o dosavadních aktivitách uchazeče a také o zájmu uchazeče zavést předem definovaná opatření v obci. Po proběhlých prezentacích budou členové </w:t>
      </w:r>
      <w:r w:rsidR="001C6545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 hlasovat (každý člen/členka uvede na hlasovacím lístku 9 uchazečů; za každé jednotlivé uvedení obdrží uchazeč 1 bod). Po hlasování bude sestaveno pořadí uchazečů. </w:t>
      </w:r>
    </w:p>
    <w:p w:rsidR="00395C50" w:rsidRPr="00B55C68" w:rsidRDefault="00395C50" w:rsidP="00395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C50" w:rsidRPr="00B55C68" w:rsidRDefault="00395C50" w:rsidP="0008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Na jednání </w:t>
      </w:r>
      <w:r w:rsidR="001C6545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 bude rovněž předloženo bodové ohodnocení a pořadí uchazečů vyhodnocené Agenturou v I. a ve II. fázi (členové </w:t>
      </w:r>
      <w:r w:rsidR="001C6545" w:rsidRPr="00B55C68">
        <w:rPr>
          <w:rFonts w:ascii="Times New Roman" w:hAnsi="Times New Roman" w:cs="Times New Roman"/>
          <w:sz w:val="24"/>
          <w:szCs w:val="24"/>
        </w:rPr>
        <w:t xml:space="preserve">Výboru </w:t>
      </w:r>
      <w:r w:rsidRPr="00B55C68">
        <w:rPr>
          <w:rFonts w:ascii="Times New Roman" w:hAnsi="Times New Roman" w:cs="Times New Roman"/>
          <w:sz w:val="24"/>
          <w:szCs w:val="24"/>
        </w:rPr>
        <w:t>jej obdrží s min</w:t>
      </w:r>
      <w:r w:rsidR="001C6545" w:rsidRPr="00B55C68">
        <w:rPr>
          <w:rFonts w:ascii="Times New Roman" w:hAnsi="Times New Roman" w:cs="Times New Roman"/>
          <w:sz w:val="24"/>
          <w:szCs w:val="24"/>
        </w:rPr>
        <w:t>imálním</w:t>
      </w:r>
      <w:r w:rsidRPr="00B55C68">
        <w:rPr>
          <w:rFonts w:ascii="Times New Roman" w:hAnsi="Times New Roman" w:cs="Times New Roman"/>
          <w:sz w:val="24"/>
          <w:szCs w:val="24"/>
        </w:rPr>
        <w:t xml:space="preserve"> dvoutýdenním předstihem).</w:t>
      </w:r>
    </w:p>
    <w:p w:rsidR="00085855" w:rsidRPr="00B55C68" w:rsidRDefault="00085855" w:rsidP="00395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C50" w:rsidRPr="00B55C68" w:rsidRDefault="00395C50" w:rsidP="0008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V dalším jednání dojde k porovnání obou hodnocení (bodového hodnocení I. a II. fáze a hodnocení </w:t>
      </w:r>
      <w:r w:rsidR="001C6545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), přičemž ti uchazeči, kteří se umístí v obou hodnoceních mezi prvními 9, jsou vybráni ke spolupráci. </w:t>
      </w:r>
    </w:p>
    <w:p w:rsidR="00085855" w:rsidRPr="00B55C68" w:rsidRDefault="00085855" w:rsidP="0008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50" w:rsidRPr="00B55C68" w:rsidRDefault="00395C50" w:rsidP="0008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Ostatní uchazeči, jež se umístili mezi 9 vybranými pouze v jednom z obou hodnocení, budou předmětem dalšího projednávání </w:t>
      </w:r>
      <w:r w:rsidR="001C6545" w:rsidRPr="00B55C68">
        <w:rPr>
          <w:rFonts w:ascii="Times New Roman" w:hAnsi="Times New Roman" w:cs="Times New Roman"/>
          <w:sz w:val="24"/>
          <w:szCs w:val="24"/>
        </w:rPr>
        <w:t>Výborem</w:t>
      </w:r>
      <w:r w:rsidRPr="00B55C68">
        <w:rPr>
          <w:rFonts w:ascii="Times New Roman" w:hAnsi="Times New Roman" w:cs="Times New Roman"/>
          <w:sz w:val="24"/>
          <w:szCs w:val="24"/>
        </w:rPr>
        <w:t xml:space="preserve">, přičemž se předpokládá diskuse s vystoupením těch členů a členek </w:t>
      </w:r>
      <w:r w:rsidR="001C6545" w:rsidRPr="00B55C68">
        <w:rPr>
          <w:rFonts w:ascii="Times New Roman" w:hAnsi="Times New Roman" w:cs="Times New Roman"/>
          <w:sz w:val="24"/>
          <w:szCs w:val="24"/>
        </w:rPr>
        <w:t>V</w:t>
      </w:r>
      <w:r w:rsidRPr="00B55C68">
        <w:rPr>
          <w:rFonts w:ascii="Times New Roman" w:hAnsi="Times New Roman" w:cs="Times New Roman"/>
          <w:sz w:val="24"/>
          <w:szCs w:val="24"/>
        </w:rPr>
        <w:t xml:space="preserve">ýboru, kteří danému uchazeči přidělili bod, a se zdůvodněním odlišného hodnocení oproti I. a II. fázi. Tito uchazeči budou schvalováni či zamítáni jednotlivě hlasováním </w:t>
      </w:r>
      <w:r w:rsidR="001C6545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>.</w:t>
      </w:r>
    </w:p>
    <w:p w:rsidR="00085855" w:rsidRPr="00B55C68" w:rsidRDefault="00085855" w:rsidP="0008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50" w:rsidRPr="00B55C68" w:rsidRDefault="00395C50" w:rsidP="00085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Vzhledem k tomu, že menší obce mají objektivní handicap v tom smyslu, že nemají možnost zavádět tak široké spektrum integračních opatření, jako větší města, a vzhledem k dosavadním zkušenostem, že činnost Agentury je nejefektivnější v menších městech, bude ve všech fázích zavedena kvóta postupu minimálně 80% uchazečů s počtem obyvatel menším než 30 tis.</w:t>
      </w:r>
    </w:p>
    <w:p w:rsidR="00395C50" w:rsidRPr="00B55C68" w:rsidRDefault="00395C50" w:rsidP="00395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1F0" w:rsidRPr="00B55C68" w:rsidRDefault="004E7252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Hodnocení provede pětičlenná komise ve složení: ředitel sekce pro lidská práva Úřadu vlády, ředitel Agentury pro sociální začleňování, vedoucí oddělení lokálních koncepcí a 3 nominovaní zástupci Monitorovacího výboru. </w:t>
      </w:r>
    </w:p>
    <w:p w:rsidR="00001269" w:rsidRPr="00B55C68" w:rsidRDefault="003400E1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252" w:rsidRPr="00B55C68" w:rsidRDefault="004E7252" w:rsidP="0001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BA666B" w:rsidRPr="00B55C68">
        <w:rPr>
          <w:rFonts w:ascii="Times New Roman" w:hAnsi="Times New Roman" w:cs="Times New Roman"/>
          <w:b/>
          <w:sz w:val="24"/>
          <w:szCs w:val="24"/>
        </w:rPr>
        <w:t>3</w:t>
      </w:r>
      <w:r w:rsidRPr="00B55C68">
        <w:rPr>
          <w:rFonts w:ascii="Times New Roman" w:hAnsi="Times New Roman" w:cs="Times New Roman"/>
          <w:b/>
          <w:sz w:val="24"/>
          <w:szCs w:val="24"/>
        </w:rPr>
        <w:t>/2013</w:t>
      </w:r>
    </w:p>
    <w:p w:rsidR="004E7252" w:rsidRPr="00B55C68" w:rsidRDefault="004E7252" w:rsidP="0001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52" w:rsidRPr="00B55C68" w:rsidRDefault="004E7252" w:rsidP="0001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Monitorovacího výboru </w:t>
      </w:r>
      <w:r w:rsidR="00B55C68" w:rsidRPr="00B55C68">
        <w:rPr>
          <w:rFonts w:ascii="Times New Roman" w:hAnsi="Times New Roman" w:cs="Times New Roman"/>
          <w:sz w:val="24"/>
          <w:szCs w:val="24"/>
        </w:rPr>
        <w:t>R</w:t>
      </w:r>
      <w:r w:rsidRPr="00B55C68">
        <w:rPr>
          <w:rFonts w:ascii="Times New Roman" w:hAnsi="Times New Roman" w:cs="Times New Roman"/>
          <w:sz w:val="24"/>
          <w:szCs w:val="24"/>
        </w:rPr>
        <w:t xml:space="preserve">ady vlády ČR pro záležitosti romské menšiny ze dne 29. 8. 2013 </w:t>
      </w:r>
      <w:r w:rsidR="007857AA" w:rsidRPr="00B55C68">
        <w:rPr>
          <w:rFonts w:ascii="Times New Roman" w:hAnsi="Times New Roman" w:cs="Times New Roman"/>
          <w:sz w:val="24"/>
          <w:szCs w:val="24"/>
        </w:rPr>
        <w:t>k bodu č. 3 – Plán výběru lokalit v roce 2014</w:t>
      </w:r>
    </w:p>
    <w:p w:rsidR="004E7252" w:rsidRPr="00B55C68" w:rsidRDefault="004E7252" w:rsidP="0001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252" w:rsidRPr="00B55C68" w:rsidRDefault="004E7252" w:rsidP="00014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Výbor:</w:t>
      </w:r>
    </w:p>
    <w:p w:rsidR="004E7252" w:rsidRPr="00B55C68" w:rsidRDefault="004E7252" w:rsidP="004E7252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52" w:rsidRPr="00B55C68" w:rsidRDefault="004E7252" w:rsidP="004E725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="007857AA" w:rsidRPr="00B55C68">
        <w:rPr>
          <w:rFonts w:ascii="Times New Roman" w:hAnsi="Times New Roman" w:cs="Times New Roman"/>
          <w:b/>
          <w:sz w:val="24"/>
          <w:szCs w:val="24"/>
        </w:rPr>
        <w:t xml:space="preserve">pravidla výběrového řízení, podobu </w:t>
      </w:r>
      <w:r w:rsidR="007857AA" w:rsidRPr="002D360D">
        <w:rPr>
          <w:rFonts w:ascii="Times New Roman" w:hAnsi="Times New Roman" w:cs="Times New Roman"/>
          <w:b/>
          <w:i/>
          <w:sz w:val="24"/>
          <w:szCs w:val="24"/>
        </w:rPr>
        <w:t>dotazníku pro uchazeče ke spolupráci s Agenturou pro sociální začleňování</w:t>
      </w:r>
      <w:r w:rsidR="007857AA" w:rsidRPr="00B55C68">
        <w:rPr>
          <w:rFonts w:ascii="Times New Roman" w:hAnsi="Times New Roman" w:cs="Times New Roman"/>
          <w:b/>
          <w:sz w:val="24"/>
          <w:szCs w:val="24"/>
        </w:rPr>
        <w:t xml:space="preserve"> a způsob výběru obcí pro rok 2014.</w:t>
      </w:r>
    </w:p>
    <w:p w:rsidR="004E7252" w:rsidRPr="00B55C68" w:rsidRDefault="007857AA" w:rsidP="007857A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Doporučuje vládní zmocněnkyni pro lidská práva, aby v hodnotitelské komisi pro výběr nových lokalit pro rok 2014 v rámci druhé fáze výběru byli zastoupeni: Ředitel sekce pro lidská práva Úřadu vlády ČR, ředitel Agentury pro sociální začleňování, vedoucí oddělení lokálních koncepcí a 3 nominovaní zástupci Monitorovacího výboru. </w:t>
      </w:r>
    </w:p>
    <w:p w:rsidR="00A05D3A" w:rsidRDefault="00A05D3A" w:rsidP="004E725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4B6" w:rsidRPr="00B55C68" w:rsidRDefault="000144B6" w:rsidP="004E725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52" w:rsidRPr="00B55C68" w:rsidRDefault="004E7252" w:rsidP="004E725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Hlasování</w:t>
      </w:r>
    </w:p>
    <w:p w:rsidR="004E7252" w:rsidRPr="00B55C68" w:rsidRDefault="004E7252" w:rsidP="004E725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Pro:     </w:t>
      </w:r>
      <w:r w:rsidR="003D742D">
        <w:rPr>
          <w:rFonts w:ascii="Times New Roman" w:hAnsi="Times New Roman" w:cs="Times New Roman"/>
          <w:sz w:val="24"/>
          <w:szCs w:val="24"/>
        </w:rPr>
        <w:t>14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Proti:       </w:t>
      </w:r>
      <w:r w:rsidR="003D742D">
        <w:rPr>
          <w:rFonts w:ascii="Times New Roman" w:hAnsi="Times New Roman" w:cs="Times New Roman"/>
          <w:sz w:val="24"/>
          <w:szCs w:val="24"/>
        </w:rPr>
        <w:t>0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                            Zdržel se:   </w:t>
      </w:r>
      <w:r w:rsidR="003D742D">
        <w:rPr>
          <w:rFonts w:ascii="Times New Roman" w:hAnsi="Times New Roman" w:cs="Times New Roman"/>
          <w:sz w:val="24"/>
          <w:szCs w:val="24"/>
        </w:rPr>
        <w:t>0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7252" w:rsidRPr="00B55C68" w:rsidRDefault="004E7252" w:rsidP="004E725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E7252" w:rsidRPr="00B55C68" w:rsidRDefault="004E7252" w:rsidP="004E72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5D3A" w:rsidRPr="00B55C68" w:rsidTr="00A05D3A">
        <w:tc>
          <w:tcPr>
            <w:tcW w:w="9212" w:type="dxa"/>
          </w:tcPr>
          <w:p w:rsidR="00A05D3A" w:rsidRPr="00B55C68" w:rsidRDefault="00A05D3A" w:rsidP="00A05D3A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b/>
                <w:sz w:val="24"/>
                <w:szCs w:val="24"/>
              </w:rPr>
              <w:t>Informace o ukončení spolupráce s obcemi – Bruntál, Havířov, Jáchymov, Teplá, Bílina, Kutná Hora, Obrnice, Jirkov, Trmice</w:t>
            </w:r>
          </w:p>
        </w:tc>
      </w:tr>
    </w:tbl>
    <w:p w:rsidR="001F3A78" w:rsidRPr="00B55C68" w:rsidRDefault="001F3A78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D3A" w:rsidRPr="00B55C68" w:rsidRDefault="008206C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Předsedkyně </w:t>
      </w:r>
      <w:r w:rsidR="00680470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 pověřila řízením odpoledního jednání místopředsedkyni </w:t>
      </w:r>
      <w:r w:rsidR="00680470" w:rsidRPr="00B55C68">
        <w:rPr>
          <w:rFonts w:ascii="Times New Roman" w:hAnsi="Times New Roman" w:cs="Times New Roman"/>
          <w:sz w:val="24"/>
          <w:szCs w:val="24"/>
        </w:rPr>
        <w:t>Výboru</w:t>
      </w:r>
      <w:r w:rsidR="00B05BFD">
        <w:rPr>
          <w:rFonts w:ascii="Times New Roman" w:hAnsi="Times New Roman" w:cs="Times New Roman"/>
          <w:sz w:val="24"/>
          <w:szCs w:val="24"/>
        </w:rPr>
        <w:t xml:space="preserve"> Bc. Poláčkovou</w:t>
      </w:r>
      <w:r w:rsidR="00680470" w:rsidRPr="00B55C68">
        <w:rPr>
          <w:rFonts w:ascii="Times New Roman" w:hAnsi="Times New Roman" w:cs="Times New Roman"/>
          <w:sz w:val="24"/>
          <w:szCs w:val="24"/>
        </w:rPr>
        <w:t xml:space="preserve">. Vyzvala </w:t>
      </w:r>
      <w:r w:rsidR="00783A9E" w:rsidRPr="00B55C68">
        <w:rPr>
          <w:rFonts w:ascii="Times New Roman" w:hAnsi="Times New Roman" w:cs="Times New Roman"/>
          <w:sz w:val="24"/>
          <w:szCs w:val="24"/>
        </w:rPr>
        <w:t>ředitele</w:t>
      </w:r>
      <w:r w:rsidR="00680470" w:rsidRPr="00B55C68">
        <w:rPr>
          <w:rFonts w:ascii="Times New Roman" w:hAnsi="Times New Roman" w:cs="Times New Roman"/>
          <w:sz w:val="24"/>
          <w:szCs w:val="24"/>
        </w:rPr>
        <w:t xml:space="preserve"> Agentur</w:t>
      </w:r>
      <w:r w:rsidR="00B05BFD">
        <w:rPr>
          <w:rFonts w:ascii="Times New Roman" w:hAnsi="Times New Roman" w:cs="Times New Roman"/>
          <w:sz w:val="24"/>
          <w:szCs w:val="24"/>
        </w:rPr>
        <w:t xml:space="preserve">y </w:t>
      </w:r>
      <w:r w:rsidR="00783A9E" w:rsidRPr="00B55C68">
        <w:rPr>
          <w:rFonts w:ascii="Times New Roman" w:hAnsi="Times New Roman" w:cs="Times New Roman"/>
          <w:sz w:val="24"/>
          <w:szCs w:val="24"/>
        </w:rPr>
        <w:t>o vyhodnocení spolupráce Agentury s výše uvedenými městy a obcemi</w:t>
      </w:r>
      <w:r w:rsidR="00680470" w:rsidRPr="00B55C68">
        <w:rPr>
          <w:rFonts w:ascii="Times New Roman" w:hAnsi="Times New Roman" w:cs="Times New Roman"/>
          <w:sz w:val="24"/>
          <w:szCs w:val="24"/>
        </w:rPr>
        <w:t>. V</w:t>
      </w:r>
      <w:r w:rsidR="00783A9E" w:rsidRPr="00B55C68">
        <w:rPr>
          <w:rFonts w:ascii="Times New Roman" w:hAnsi="Times New Roman" w:cs="Times New Roman"/>
          <w:sz w:val="24"/>
          <w:szCs w:val="24"/>
        </w:rPr>
        <w:t xml:space="preserve">yzvala </w:t>
      </w:r>
      <w:r w:rsidR="00067ED8">
        <w:rPr>
          <w:rFonts w:ascii="Times New Roman" w:hAnsi="Times New Roman" w:cs="Times New Roman"/>
          <w:sz w:val="24"/>
          <w:szCs w:val="24"/>
        </w:rPr>
        <w:t xml:space="preserve">rovněž </w:t>
      </w:r>
      <w:r w:rsidR="00783A9E" w:rsidRPr="00B55C68">
        <w:rPr>
          <w:rFonts w:ascii="Times New Roman" w:hAnsi="Times New Roman" w:cs="Times New Roman"/>
          <w:sz w:val="24"/>
          <w:szCs w:val="24"/>
        </w:rPr>
        <w:t>jednotlivé zástupce měst a obcí, aby postupně vyhodnotili spolupráci s Agenturou v oblasti nezaměstnanosti, vzdělávání, sociální asistence a veřejného prostoru pro obyvatele města/obce</w:t>
      </w:r>
      <w:r w:rsidR="00680470" w:rsidRPr="00B55C68">
        <w:rPr>
          <w:rFonts w:ascii="Times New Roman" w:hAnsi="Times New Roman" w:cs="Times New Roman"/>
          <w:sz w:val="24"/>
          <w:szCs w:val="24"/>
        </w:rPr>
        <w:t xml:space="preserve"> a </w:t>
      </w:r>
      <w:r w:rsidR="00783A9E" w:rsidRPr="00B55C68">
        <w:rPr>
          <w:rFonts w:ascii="Times New Roman" w:hAnsi="Times New Roman" w:cs="Times New Roman"/>
          <w:sz w:val="24"/>
          <w:szCs w:val="24"/>
        </w:rPr>
        <w:t xml:space="preserve">k přednesení návrhů ke zkvalitnění efektivity činnosti Agentury. </w:t>
      </w:r>
    </w:p>
    <w:p w:rsidR="00783A9E" w:rsidRPr="00B55C68" w:rsidRDefault="00783A9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9E" w:rsidRPr="00B55C68" w:rsidRDefault="00783A9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Starosta Ing. Bronislav Grulich z Jáchymova, Ing. Radek Štejnar z Jirkova a starosta Alexandr Žák z Toužimi se odmítli tohoto setkání zúčastnit.  </w:t>
      </w:r>
    </w:p>
    <w:p w:rsidR="00680470" w:rsidRPr="00B55C68" w:rsidRDefault="00680470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A9E" w:rsidRPr="00B55C68" w:rsidRDefault="00783A9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Svoji účast omluvili den před jednáním </w:t>
      </w:r>
      <w:r w:rsidR="00680470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>: starosta Ivo Šanc, místostarosta Jiří Franc a vedoucí sociálního odboru Drahomíra Hurtová</w:t>
      </w:r>
      <w:r w:rsidR="00255BC0">
        <w:rPr>
          <w:rFonts w:ascii="Times New Roman" w:hAnsi="Times New Roman" w:cs="Times New Roman"/>
          <w:sz w:val="24"/>
          <w:szCs w:val="24"/>
        </w:rPr>
        <w:t xml:space="preserve"> z Kutné Hory</w:t>
      </w:r>
      <w:r w:rsidRPr="00B55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A9E" w:rsidRPr="00B55C68" w:rsidRDefault="00783A9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91E" w:rsidRPr="00B55C68" w:rsidRDefault="00783A9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Ředitel </w:t>
      </w:r>
      <w:r w:rsidR="00067ED8">
        <w:rPr>
          <w:rFonts w:ascii="Times New Roman" w:hAnsi="Times New Roman" w:cs="Times New Roman"/>
          <w:sz w:val="24"/>
          <w:szCs w:val="24"/>
        </w:rPr>
        <w:t>Agentury</w:t>
      </w:r>
      <w:r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56291E" w:rsidRPr="00B55C68">
        <w:rPr>
          <w:rFonts w:ascii="Times New Roman" w:hAnsi="Times New Roman" w:cs="Times New Roman"/>
          <w:sz w:val="24"/>
          <w:szCs w:val="24"/>
        </w:rPr>
        <w:t>prezentoval výsledky práce v městech a obcích spolupracujících s Agenturou v návaznosti na stanovené indikátory z roku 2008, které byly vládou ČR sváleny. Bližší informace lze najít v</w:t>
      </w:r>
      <w:r w:rsidR="00803F96" w:rsidRPr="00B55C68">
        <w:rPr>
          <w:rFonts w:ascii="Times New Roman" w:hAnsi="Times New Roman" w:cs="Times New Roman"/>
          <w:sz w:val="24"/>
          <w:szCs w:val="24"/>
        </w:rPr>
        <w:t> </w:t>
      </w:r>
      <w:r w:rsidR="0056291E" w:rsidRPr="00B55C68">
        <w:rPr>
          <w:rFonts w:ascii="Times New Roman" w:hAnsi="Times New Roman" w:cs="Times New Roman"/>
          <w:sz w:val="24"/>
          <w:szCs w:val="24"/>
        </w:rPr>
        <w:t>Přílo</w:t>
      </w:r>
      <w:r w:rsidR="00803F96" w:rsidRPr="00B55C68">
        <w:rPr>
          <w:rFonts w:ascii="Times New Roman" w:hAnsi="Times New Roman" w:cs="Times New Roman"/>
          <w:sz w:val="24"/>
          <w:szCs w:val="24"/>
        </w:rPr>
        <w:t xml:space="preserve">hách </w:t>
      </w:r>
      <w:r w:rsidR="0056291E" w:rsidRPr="00B55C68">
        <w:rPr>
          <w:rFonts w:ascii="Times New Roman" w:hAnsi="Times New Roman" w:cs="Times New Roman"/>
          <w:sz w:val="24"/>
          <w:szCs w:val="24"/>
        </w:rPr>
        <w:t>tohoto zápisu.</w:t>
      </w:r>
      <w:r w:rsidR="00EA6382"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0F" w:rsidRPr="00B55C68" w:rsidRDefault="00B2230F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30F" w:rsidRPr="00B55C68" w:rsidRDefault="00B2230F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Nejúspěšnější města z pohledu Agentury se jeví: Bruntál, Kutná Hora, Jirkov. Mezi středně úspěšná města </w:t>
      </w:r>
      <w:r w:rsidR="00067ED8">
        <w:rPr>
          <w:rFonts w:ascii="Times New Roman" w:hAnsi="Times New Roman" w:cs="Times New Roman"/>
          <w:sz w:val="24"/>
          <w:szCs w:val="24"/>
        </w:rPr>
        <w:t>se jeví</w:t>
      </w:r>
      <w:r w:rsidRPr="00B55C68">
        <w:rPr>
          <w:rFonts w:ascii="Times New Roman" w:hAnsi="Times New Roman" w:cs="Times New Roman"/>
          <w:sz w:val="24"/>
          <w:szCs w:val="24"/>
        </w:rPr>
        <w:t xml:space="preserve">: Obrnice, Trmice, Teplá a Toužim, Havířov, Bílina. </w:t>
      </w:r>
      <w:r w:rsidR="00EA6382" w:rsidRPr="00B55C68">
        <w:rPr>
          <w:rFonts w:ascii="Times New Roman" w:hAnsi="Times New Roman" w:cs="Times New Roman"/>
          <w:sz w:val="24"/>
          <w:szCs w:val="24"/>
        </w:rPr>
        <w:t>Jen dvě města (Chomutov, Jáchymov) byla méně úspěšná či neúspěšná. Lokální partnerství se jeví jako vhodný nástroj pro úspěšnou intervenci</w:t>
      </w:r>
      <w:r w:rsidR="003F55B7" w:rsidRPr="00B55C68">
        <w:rPr>
          <w:rFonts w:ascii="Times New Roman" w:hAnsi="Times New Roman" w:cs="Times New Roman"/>
          <w:sz w:val="24"/>
          <w:szCs w:val="24"/>
        </w:rPr>
        <w:t xml:space="preserve">. Je klíčové zapojit do lokálního partnerství osoby, které mají rozhodovací pravomoc. </w:t>
      </w:r>
    </w:p>
    <w:p w:rsidR="003F55B7" w:rsidRPr="00B55C68" w:rsidRDefault="003F55B7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68" w:rsidRPr="00B55C68" w:rsidRDefault="008C1CE5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V rámci diskuze zazněly následující doporučení: Je nutné přehodnotit činnost Agentury tak, aby byla efektivnější. Je nutné se rovněž zamyslet nad problémem, proč Agentura nemůže být úspěšná natolik, jak bychom si přáli. </w:t>
      </w:r>
      <w:r w:rsidR="008206CE" w:rsidRPr="00B55C68">
        <w:rPr>
          <w:rFonts w:ascii="Times New Roman" w:hAnsi="Times New Roman" w:cs="Times New Roman"/>
          <w:sz w:val="24"/>
          <w:szCs w:val="24"/>
        </w:rPr>
        <w:t xml:space="preserve">Z pohledu Mgr. Pelíškové Agentura by měla vystupovat v lokalitách hlavně jako mediátor. </w:t>
      </w:r>
      <w:r w:rsidRPr="00B55C68">
        <w:rPr>
          <w:rFonts w:ascii="Times New Roman" w:hAnsi="Times New Roman" w:cs="Times New Roman"/>
          <w:sz w:val="24"/>
          <w:szCs w:val="24"/>
        </w:rPr>
        <w:t xml:space="preserve">Přítomní členové a hosté </w:t>
      </w:r>
      <w:r w:rsidR="00680470" w:rsidRPr="00B55C68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 se shodli na tom, že i přesto, že </w:t>
      </w:r>
      <w:r w:rsidR="00687536" w:rsidRPr="00B55C68">
        <w:rPr>
          <w:rFonts w:ascii="Times New Roman" w:hAnsi="Times New Roman" w:cs="Times New Roman"/>
          <w:sz w:val="24"/>
          <w:szCs w:val="24"/>
        </w:rPr>
        <w:t>n</w:t>
      </w:r>
      <w:r w:rsidRPr="00B55C68">
        <w:rPr>
          <w:rFonts w:ascii="Times New Roman" w:hAnsi="Times New Roman" w:cs="Times New Roman"/>
          <w:sz w:val="24"/>
          <w:szCs w:val="24"/>
        </w:rPr>
        <w:t xml:space="preserve">edošlo k žádným podstatnějším změnám k přístupu k sociálně vyloučeným obyvatelům </w:t>
      </w:r>
      <w:r w:rsidR="00687536" w:rsidRPr="00B55C68">
        <w:rPr>
          <w:rFonts w:ascii="Times New Roman" w:hAnsi="Times New Roman" w:cs="Times New Roman"/>
          <w:sz w:val="24"/>
          <w:szCs w:val="24"/>
        </w:rPr>
        <w:t>ze str</w:t>
      </w:r>
      <w:r w:rsidR="008206CE" w:rsidRPr="00B55C68">
        <w:rPr>
          <w:rFonts w:ascii="Times New Roman" w:hAnsi="Times New Roman" w:cs="Times New Roman"/>
          <w:sz w:val="24"/>
          <w:szCs w:val="24"/>
        </w:rPr>
        <w:t>a</w:t>
      </w:r>
      <w:r w:rsidR="00687536" w:rsidRPr="00B55C68">
        <w:rPr>
          <w:rFonts w:ascii="Times New Roman" w:hAnsi="Times New Roman" w:cs="Times New Roman"/>
          <w:sz w:val="24"/>
          <w:szCs w:val="24"/>
        </w:rPr>
        <w:t xml:space="preserve">ny města, není možné považovat další spolupráci z pohledu Agentury jako neefektivní a nadbytečné plýtvání jejím potenciálem. </w:t>
      </w:r>
      <w:r w:rsidR="0095564D" w:rsidRPr="00B55C68">
        <w:rPr>
          <w:rFonts w:ascii="Times New Roman" w:hAnsi="Times New Roman" w:cs="Times New Roman"/>
          <w:sz w:val="24"/>
          <w:szCs w:val="24"/>
        </w:rPr>
        <w:t xml:space="preserve">Zástupce města Bílina doporučil provést monitoring přístupu měst k řešení sociálního začleňování. Je důležité rovněž podporovat města v prezentaci </w:t>
      </w:r>
      <w:r w:rsidR="007511C7" w:rsidRPr="00B55C68">
        <w:rPr>
          <w:rFonts w:ascii="Times New Roman" w:hAnsi="Times New Roman" w:cs="Times New Roman"/>
          <w:sz w:val="24"/>
          <w:szCs w:val="24"/>
        </w:rPr>
        <w:t xml:space="preserve">problémů směrem k veřejnosti. Doporučil rovněž, aby vláda a jednotlivá ministerstva využívaly mnohem více poznatků, které předkládá Agentura. </w:t>
      </w:r>
      <w:r w:rsidR="001C7FBF" w:rsidRPr="00B55C68">
        <w:rPr>
          <w:rFonts w:ascii="Times New Roman" w:hAnsi="Times New Roman" w:cs="Times New Roman"/>
          <w:sz w:val="24"/>
          <w:szCs w:val="24"/>
        </w:rPr>
        <w:t xml:space="preserve">Všichni zúčastnění zástupci měst a obcí ve své prezentaci </w:t>
      </w:r>
      <w:r w:rsidR="00067ED8">
        <w:rPr>
          <w:rFonts w:ascii="Times New Roman" w:hAnsi="Times New Roman" w:cs="Times New Roman"/>
          <w:sz w:val="24"/>
          <w:szCs w:val="24"/>
        </w:rPr>
        <w:t>hodnotili</w:t>
      </w:r>
      <w:r w:rsidR="001C7FBF" w:rsidRPr="00B55C68">
        <w:rPr>
          <w:rFonts w:ascii="Times New Roman" w:hAnsi="Times New Roman" w:cs="Times New Roman"/>
          <w:sz w:val="24"/>
          <w:szCs w:val="24"/>
        </w:rPr>
        <w:t xml:space="preserve"> spolupráci s Agenturou za velice přínosnou. Výtka, která zaznívala k směrem k</w:t>
      </w:r>
      <w:r w:rsidR="00B55C68" w:rsidRPr="00B55C68">
        <w:rPr>
          <w:rFonts w:ascii="Times New Roman" w:hAnsi="Times New Roman" w:cs="Times New Roman"/>
          <w:sz w:val="24"/>
          <w:szCs w:val="24"/>
        </w:rPr>
        <w:t> </w:t>
      </w:r>
      <w:r w:rsidR="001C7FBF" w:rsidRPr="00B55C68">
        <w:rPr>
          <w:rFonts w:ascii="Times New Roman" w:hAnsi="Times New Roman" w:cs="Times New Roman"/>
          <w:sz w:val="24"/>
          <w:szCs w:val="24"/>
        </w:rPr>
        <w:t>Agentuře</w:t>
      </w:r>
      <w:r w:rsidR="00B55C68" w:rsidRPr="00B55C68">
        <w:rPr>
          <w:rFonts w:ascii="Times New Roman" w:hAnsi="Times New Roman" w:cs="Times New Roman"/>
          <w:sz w:val="24"/>
          <w:szCs w:val="24"/>
        </w:rPr>
        <w:t>,</w:t>
      </w:r>
      <w:r w:rsidR="001C7FBF" w:rsidRPr="00B55C68">
        <w:rPr>
          <w:rFonts w:ascii="Times New Roman" w:hAnsi="Times New Roman" w:cs="Times New Roman"/>
          <w:sz w:val="24"/>
          <w:szCs w:val="24"/>
        </w:rPr>
        <w:t xml:space="preserve"> spočívala </w:t>
      </w:r>
      <w:r w:rsidR="00680470" w:rsidRPr="00B55C68">
        <w:rPr>
          <w:rFonts w:ascii="Times New Roman" w:hAnsi="Times New Roman" w:cs="Times New Roman"/>
          <w:sz w:val="24"/>
          <w:szCs w:val="24"/>
        </w:rPr>
        <w:t xml:space="preserve">v tom, že </w:t>
      </w:r>
      <w:r w:rsidR="00442B8B" w:rsidRPr="00B55C68">
        <w:rPr>
          <w:rFonts w:ascii="Times New Roman" w:hAnsi="Times New Roman" w:cs="Times New Roman"/>
          <w:sz w:val="24"/>
          <w:szCs w:val="24"/>
        </w:rPr>
        <w:t xml:space="preserve">nedokázala prosadit </w:t>
      </w:r>
      <w:r w:rsidR="001C7FBF" w:rsidRPr="00B55C68">
        <w:rPr>
          <w:rFonts w:ascii="Times New Roman" w:hAnsi="Times New Roman" w:cs="Times New Roman"/>
          <w:sz w:val="24"/>
          <w:szCs w:val="24"/>
        </w:rPr>
        <w:t>legislativní změny (příspěvky na bydlení, sběrny</w:t>
      </w:r>
      <w:r w:rsidR="0021276E" w:rsidRPr="00B55C68">
        <w:rPr>
          <w:rFonts w:ascii="Times New Roman" w:hAnsi="Times New Roman" w:cs="Times New Roman"/>
          <w:sz w:val="24"/>
          <w:szCs w:val="24"/>
        </w:rPr>
        <w:t xml:space="preserve"> – výkup kovů od právnických </w:t>
      </w:r>
      <w:r w:rsidR="00792469" w:rsidRPr="00B55C68">
        <w:rPr>
          <w:rFonts w:ascii="Times New Roman" w:hAnsi="Times New Roman" w:cs="Times New Roman"/>
          <w:sz w:val="24"/>
          <w:szCs w:val="24"/>
        </w:rPr>
        <w:t>osob</w:t>
      </w:r>
      <w:r w:rsidR="0021276E" w:rsidRPr="00B55C68">
        <w:rPr>
          <w:rFonts w:ascii="Times New Roman" w:hAnsi="Times New Roman" w:cs="Times New Roman"/>
          <w:sz w:val="24"/>
          <w:szCs w:val="24"/>
        </w:rPr>
        <w:t xml:space="preserve">, omezení hazardu a nonstop zastaváren). </w:t>
      </w:r>
      <w:r w:rsidR="00067ED8">
        <w:rPr>
          <w:rFonts w:ascii="Times New Roman" w:hAnsi="Times New Roman" w:cs="Times New Roman"/>
          <w:sz w:val="24"/>
          <w:szCs w:val="24"/>
        </w:rPr>
        <w:t xml:space="preserve">Mgr. </w:t>
      </w:r>
      <w:r w:rsidR="0021276E" w:rsidRPr="00B55C68">
        <w:rPr>
          <w:rFonts w:ascii="Times New Roman" w:hAnsi="Times New Roman" w:cs="Times New Roman"/>
          <w:sz w:val="24"/>
          <w:szCs w:val="24"/>
        </w:rPr>
        <w:t xml:space="preserve">Koky upozornil, </w:t>
      </w:r>
      <w:r w:rsidR="00B55C68" w:rsidRPr="00B55C68">
        <w:rPr>
          <w:rFonts w:ascii="Times New Roman" w:hAnsi="Times New Roman" w:cs="Times New Roman"/>
          <w:sz w:val="24"/>
          <w:szCs w:val="24"/>
        </w:rPr>
        <w:t xml:space="preserve">že je </w:t>
      </w:r>
      <w:r w:rsidR="0021276E" w:rsidRPr="00B55C68">
        <w:rPr>
          <w:rFonts w:ascii="Times New Roman" w:hAnsi="Times New Roman" w:cs="Times New Roman"/>
          <w:sz w:val="24"/>
          <w:szCs w:val="24"/>
        </w:rPr>
        <w:t xml:space="preserve">nutno </w:t>
      </w:r>
      <w:r w:rsidR="00B55C68" w:rsidRPr="00B55C68">
        <w:rPr>
          <w:rFonts w:ascii="Times New Roman" w:hAnsi="Times New Roman" w:cs="Times New Roman"/>
          <w:sz w:val="24"/>
          <w:szCs w:val="24"/>
        </w:rPr>
        <w:t xml:space="preserve">výši příspěvku </w:t>
      </w:r>
      <w:r w:rsidR="0021276E" w:rsidRPr="00B55C68">
        <w:rPr>
          <w:rFonts w:ascii="Times New Roman" w:hAnsi="Times New Roman" w:cs="Times New Roman"/>
          <w:i/>
          <w:sz w:val="24"/>
          <w:szCs w:val="24"/>
        </w:rPr>
        <w:t xml:space="preserve">zastropovat </w:t>
      </w:r>
      <w:r w:rsidR="0021276E" w:rsidRPr="00B55C68">
        <w:rPr>
          <w:rFonts w:ascii="Times New Roman" w:hAnsi="Times New Roman" w:cs="Times New Roman"/>
          <w:sz w:val="24"/>
          <w:szCs w:val="24"/>
        </w:rPr>
        <w:t xml:space="preserve"> nikoliv ho úplně zrušit. Chybí důsledná kontrola. </w:t>
      </w:r>
    </w:p>
    <w:p w:rsidR="00B55C68" w:rsidRPr="00B55C68" w:rsidRDefault="00B55C68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551" w:rsidRPr="00B55C68" w:rsidRDefault="0021276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Zástupce Svazu měst a obcí konstatoval, že v tomto směru rovněž předkládali návrhy Poslanecké sněmovně, které však dosud </w:t>
      </w:r>
      <w:r w:rsidR="00792469" w:rsidRPr="00B55C68">
        <w:rPr>
          <w:rFonts w:ascii="Times New Roman" w:hAnsi="Times New Roman" w:cs="Times New Roman"/>
          <w:sz w:val="24"/>
          <w:szCs w:val="24"/>
        </w:rPr>
        <w:t>nebyly</w:t>
      </w:r>
      <w:r w:rsidRPr="00B55C68">
        <w:rPr>
          <w:rFonts w:ascii="Times New Roman" w:hAnsi="Times New Roman" w:cs="Times New Roman"/>
          <w:sz w:val="24"/>
          <w:szCs w:val="24"/>
        </w:rPr>
        <w:t xml:space="preserve"> projednány.</w:t>
      </w:r>
      <w:r w:rsidR="00442B8B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067ED8">
        <w:rPr>
          <w:rFonts w:ascii="Times New Roman" w:hAnsi="Times New Roman" w:cs="Times New Roman"/>
          <w:sz w:val="24"/>
          <w:szCs w:val="24"/>
        </w:rPr>
        <w:t>V</w:t>
      </w:r>
      <w:r w:rsidRPr="00B55C68">
        <w:rPr>
          <w:rFonts w:ascii="Times New Roman" w:hAnsi="Times New Roman" w:cs="Times New Roman"/>
          <w:sz w:val="24"/>
          <w:szCs w:val="24"/>
        </w:rPr>
        <w:t xml:space="preserve"> nejbližší době </w:t>
      </w:r>
      <w:r w:rsidR="00067ED8">
        <w:rPr>
          <w:rFonts w:ascii="Times New Roman" w:hAnsi="Times New Roman" w:cs="Times New Roman"/>
          <w:sz w:val="24"/>
          <w:szCs w:val="24"/>
        </w:rPr>
        <w:t xml:space="preserve">budou rovněž </w:t>
      </w:r>
      <w:r w:rsidRPr="00B55C68">
        <w:rPr>
          <w:rFonts w:ascii="Times New Roman" w:hAnsi="Times New Roman" w:cs="Times New Roman"/>
          <w:sz w:val="24"/>
          <w:szCs w:val="24"/>
        </w:rPr>
        <w:t xml:space="preserve">předkládat nový návrh, který se </w:t>
      </w:r>
      <w:r w:rsidR="00067ED8">
        <w:rPr>
          <w:rFonts w:ascii="Times New Roman" w:hAnsi="Times New Roman" w:cs="Times New Roman"/>
          <w:sz w:val="24"/>
          <w:szCs w:val="24"/>
        </w:rPr>
        <w:t>zaměří na</w:t>
      </w:r>
      <w:r w:rsidRPr="00B55C68">
        <w:rPr>
          <w:rFonts w:ascii="Times New Roman" w:hAnsi="Times New Roman" w:cs="Times New Roman"/>
          <w:sz w:val="24"/>
          <w:szCs w:val="24"/>
        </w:rPr>
        <w:t xml:space="preserve"> problematiku příspěvků na bydlení</w:t>
      </w:r>
      <w:r w:rsidR="00442B8B" w:rsidRPr="00B55C68">
        <w:rPr>
          <w:rFonts w:ascii="Times New Roman" w:hAnsi="Times New Roman" w:cs="Times New Roman"/>
          <w:sz w:val="24"/>
          <w:szCs w:val="24"/>
        </w:rPr>
        <w:t xml:space="preserve">. JUDr. Frištenská doporučila provést inventuru právních předpisů a vytvořit k tomuto účelu legislativní pracovní skupinu zastoupenou jednotlivými zainteresovanými ministerstvy a připravit materiál pro vládu.  </w:t>
      </w:r>
      <w:r w:rsidR="007D3512" w:rsidRPr="00B55C68">
        <w:rPr>
          <w:rFonts w:ascii="Times New Roman" w:hAnsi="Times New Roman" w:cs="Times New Roman"/>
          <w:sz w:val="24"/>
          <w:szCs w:val="24"/>
        </w:rPr>
        <w:t>Plány Agentury zpočátku byly velice ambici</w:t>
      </w:r>
      <w:r w:rsidR="00B55C68" w:rsidRPr="00B55C68">
        <w:rPr>
          <w:rFonts w:ascii="Times New Roman" w:hAnsi="Times New Roman" w:cs="Times New Roman"/>
          <w:sz w:val="24"/>
          <w:szCs w:val="24"/>
        </w:rPr>
        <w:t>ó</w:t>
      </w:r>
      <w:r w:rsidR="007D3512" w:rsidRPr="00B55C68">
        <w:rPr>
          <w:rFonts w:ascii="Times New Roman" w:hAnsi="Times New Roman" w:cs="Times New Roman"/>
          <w:sz w:val="24"/>
          <w:szCs w:val="24"/>
        </w:rPr>
        <w:t>zn</w:t>
      </w:r>
      <w:r w:rsidR="00B55C68" w:rsidRPr="00B55C68">
        <w:rPr>
          <w:rFonts w:ascii="Times New Roman" w:hAnsi="Times New Roman" w:cs="Times New Roman"/>
          <w:sz w:val="24"/>
          <w:szCs w:val="24"/>
        </w:rPr>
        <w:t>í</w:t>
      </w:r>
      <w:r w:rsidR="007D3512" w:rsidRPr="00B55C68">
        <w:rPr>
          <w:rFonts w:ascii="Times New Roman" w:hAnsi="Times New Roman" w:cs="Times New Roman"/>
          <w:sz w:val="24"/>
          <w:szCs w:val="24"/>
        </w:rPr>
        <w:t>, aby se mohl</w:t>
      </w:r>
      <w:r w:rsidR="00792469">
        <w:rPr>
          <w:rFonts w:ascii="Times New Roman" w:hAnsi="Times New Roman" w:cs="Times New Roman"/>
          <w:sz w:val="24"/>
          <w:szCs w:val="24"/>
        </w:rPr>
        <w:t>y</w:t>
      </w:r>
      <w:r w:rsidR="007D3512" w:rsidRPr="00B55C68">
        <w:rPr>
          <w:rFonts w:ascii="Times New Roman" w:hAnsi="Times New Roman" w:cs="Times New Roman"/>
          <w:sz w:val="24"/>
          <w:szCs w:val="24"/>
        </w:rPr>
        <w:t xml:space="preserve"> naplnit prostřednictvím jednoho člověka </w:t>
      </w:r>
      <w:r w:rsidR="00792469" w:rsidRPr="00B55C68">
        <w:rPr>
          <w:rFonts w:ascii="Times New Roman" w:hAnsi="Times New Roman" w:cs="Times New Roman"/>
          <w:sz w:val="24"/>
          <w:szCs w:val="24"/>
        </w:rPr>
        <w:t>za krátkou</w:t>
      </w:r>
      <w:r w:rsidR="007D3512" w:rsidRPr="00B55C68">
        <w:rPr>
          <w:rFonts w:ascii="Times New Roman" w:hAnsi="Times New Roman" w:cs="Times New Roman"/>
          <w:sz w:val="24"/>
          <w:szCs w:val="24"/>
        </w:rPr>
        <w:t xml:space="preserve"> dobu působení</w:t>
      </w:r>
      <w:r w:rsidR="00B55C68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792469">
        <w:rPr>
          <w:rFonts w:ascii="Times New Roman" w:hAnsi="Times New Roman" w:cs="Times New Roman"/>
          <w:sz w:val="24"/>
          <w:szCs w:val="24"/>
        </w:rPr>
        <w:t>(</w:t>
      </w:r>
      <w:r w:rsidR="00B55C68" w:rsidRPr="00B55C68">
        <w:rPr>
          <w:rFonts w:ascii="Times New Roman" w:hAnsi="Times New Roman" w:cs="Times New Roman"/>
          <w:sz w:val="24"/>
          <w:szCs w:val="24"/>
        </w:rPr>
        <w:t>n</w:t>
      </w:r>
      <w:r w:rsidR="007D3512" w:rsidRPr="00B55C68">
        <w:rPr>
          <w:rFonts w:ascii="Times New Roman" w:hAnsi="Times New Roman" w:cs="Times New Roman"/>
          <w:sz w:val="24"/>
          <w:szCs w:val="24"/>
        </w:rPr>
        <w:t xml:space="preserve">apř. </w:t>
      </w:r>
      <w:r w:rsidR="00B55C68" w:rsidRPr="00B55C68">
        <w:rPr>
          <w:rFonts w:ascii="Times New Roman" w:hAnsi="Times New Roman" w:cs="Times New Roman"/>
          <w:sz w:val="24"/>
          <w:szCs w:val="24"/>
        </w:rPr>
        <w:t>se jednalo o město</w:t>
      </w:r>
      <w:r w:rsidR="007D3512" w:rsidRPr="00B55C68">
        <w:rPr>
          <w:rFonts w:ascii="Times New Roman" w:hAnsi="Times New Roman" w:cs="Times New Roman"/>
          <w:sz w:val="24"/>
          <w:szCs w:val="24"/>
        </w:rPr>
        <w:t xml:space="preserve"> Havířov</w:t>
      </w:r>
      <w:r w:rsidR="00B55C68" w:rsidRPr="00B55C68">
        <w:rPr>
          <w:rFonts w:ascii="Times New Roman" w:hAnsi="Times New Roman" w:cs="Times New Roman"/>
          <w:sz w:val="24"/>
          <w:szCs w:val="24"/>
        </w:rPr>
        <w:t>)</w:t>
      </w:r>
      <w:r w:rsidR="007D3512" w:rsidRPr="00B55C68">
        <w:rPr>
          <w:rFonts w:ascii="Times New Roman" w:hAnsi="Times New Roman" w:cs="Times New Roman"/>
          <w:sz w:val="24"/>
          <w:szCs w:val="24"/>
        </w:rPr>
        <w:t xml:space="preserve">. Mgr. Martin Cichý uvedl, že kdyby nepůsobil v NNO, tak by činnost Agentury vůbec nezaregistroval jako občan Trmic. PhDr. Köttnerová doporučila, aby zainteresované kraje uspořádaly semináře, kde by byly prezentovány výsledky evaluací, provedených Demokratickým </w:t>
      </w:r>
      <w:r w:rsidR="000144B6">
        <w:rPr>
          <w:rFonts w:ascii="Times New Roman" w:hAnsi="Times New Roman" w:cs="Times New Roman"/>
          <w:sz w:val="24"/>
          <w:szCs w:val="24"/>
        </w:rPr>
        <w:t>informačním centrem včetně jejich doporučení.</w:t>
      </w:r>
      <w:r w:rsidR="007D3512" w:rsidRPr="00B55C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</w:t>
      </w:r>
      <w:r w:rsidR="001C7FBF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7511C7" w:rsidRPr="00B55C68">
        <w:rPr>
          <w:rFonts w:ascii="Times New Roman" w:hAnsi="Times New Roman" w:cs="Times New Roman"/>
          <w:sz w:val="24"/>
          <w:szCs w:val="24"/>
        </w:rPr>
        <w:t xml:space="preserve"> </w:t>
      </w:r>
      <w:r w:rsidR="0095564D" w:rsidRPr="00B5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F8" w:rsidRPr="00B55C68" w:rsidRDefault="00057BF8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BF8" w:rsidRPr="00B55C68" w:rsidRDefault="00057BF8" w:rsidP="000144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Usnesení č. 4/2013</w:t>
      </w:r>
    </w:p>
    <w:p w:rsidR="00057BF8" w:rsidRPr="00B55C68" w:rsidRDefault="00057BF8" w:rsidP="0001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BF8" w:rsidRPr="00B55C68" w:rsidRDefault="00057BF8" w:rsidP="0001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Monitorovacího výboru </w:t>
      </w:r>
      <w:r w:rsidR="00B55C68" w:rsidRPr="00B55C68">
        <w:rPr>
          <w:rFonts w:ascii="Times New Roman" w:hAnsi="Times New Roman" w:cs="Times New Roman"/>
          <w:sz w:val="24"/>
          <w:szCs w:val="24"/>
        </w:rPr>
        <w:t>R</w:t>
      </w:r>
      <w:r w:rsidRPr="00B55C68">
        <w:rPr>
          <w:rFonts w:ascii="Times New Roman" w:hAnsi="Times New Roman" w:cs="Times New Roman"/>
          <w:sz w:val="24"/>
          <w:szCs w:val="24"/>
        </w:rPr>
        <w:t>ady vlády ČR pro záležitosti romské menšiny ze dne 29. 8. 2013 k bodu č. 5 a 7 – Informace o ukončení spolupráce s obcemi – Bruntál, Havířov, Jáchymov, teplá a Toužim, Bílina, Kutná Hora, Obrnice, Jirkov, Trmice</w:t>
      </w:r>
    </w:p>
    <w:p w:rsidR="00B55C68" w:rsidRPr="00B55C68" w:rsidRDefault="00B55C68" w:rsidP="00014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BF8" w:rsidRPr="00B55C68" w:rsidRDefault="00057BF8" w:rsidP="00014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Výbor:</w:t>
      </w:r>
      <w:r w:rsidR="003D7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BF8" w:rsidRPr="00B55C68" w:rsidRDefault="00057BF8" w:rsidP="00057BF8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BF8" w:rsidRPr="00B55C68" w:rsidRDefault="00057BF8" w:rsidP="00057BF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Bere na vědomí informaci o ukončení spolupráce Agentury k 30. </w:t>
      </w:r>
      <w:r w:rsidR="00803551" w:rsidRPr="00B55C68">
        <w:rPr>
          <w:rFonts w:ascii="Times New Roman" w:hAnsi="Times New Roman" w:cs="Times New Roman"/>
          <w:b/>
          <w:sz w:val="24"/>
          <w:szCs w:val="24"/>
        </w:rPr>
        <w:t>č</w:t>
      </w:r>
      <w:r w:rsidRPr="00B55C68">
        <w:rPr>
          <w:rFonts w:ascii="Times New Roman" w:hAnsi="Times New Roman" w:cs="Times New Roman"/>
          <w:b/>
          <w:sz w:val="24"/>
          <w:szCs w:val="24"/>
        </w:rPr>
        <w:t>ervnu 2013 v obcích Bruntál, Havířov, Jáchymov, Teplá/Toužim, Bílina, Kutná Hora, Obrnice, Jirkov, Trmice.</w:t>
      </w:r>
    </w:p>
    <w:p w:rsidR="00057BF8" w:rsidRPr="00B55C68" w:rsidRDefault="00057BF8" w:rsidP="00057BF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Schvaluje spolupráci s obcemi v režimu vzdálené podpory a její vyhodnocení k 30. </w:t>
      </w:r>
      <w:r w:rsidR="00B053BF" w:rsidRPr="00B55C68">
        <w:rPr>
          <w:rFonts w:ascii="Times New Roman" w:hAnsi="Times New Roman" w:cs="Times New Roman"/>
          <w:b/>
          <w:sz w:val="24"/>
          <w:szCs w:val="24"/>
        </w:rPr>
        <w:t>č</w:t>
      </w:r>
      <w:r w:rsidRPr="00B55C68">
        <w:rPr>
          <w:rFonts w:ascii="Times New Roman" w:hAnsi="Times New Roman" w:cs="Times New Roman"/>
          <w:b/>
          <w:sz w:val="24"/>
          <w:szCs w:val="24"/>
        </w:rPr>
        <w:t>ervnu 2014.</w:t>
      </w:r>
    </w:p>
    <w:p w:rsidR="00057BF8" w:rsidRPr="00B55C68" w:rsidRDefault="00057BF8" w:rsidP="00057BF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 xml:space="preserve">Navrhuje řediteli Agentury pro sociální začleňování ve spolupráci s předsedkyní Monitorovacího výboru informovat členy </w:t>
      </w:r>
      <w:r w:rsidR="00A40E35" w:rsidRPr="00B55C68">
        <w:rPr>
          <w:rFonts w:ascii="Times New Roman" w:hAnsi="Times New Roman" w:cs="Times New Roman"/>
          <w:b/>
          <w:sz w:val="24"/>
          <w:szCs w:val="24"/>
        </w:rPr>
        <w:t>R</w:t>
      </w:r>
      <w:r w:rsidRPr="00B55C68">
        <w:rPr>
          <w:rFonts w:ascii="Times New Roman" w:hAnsi="Times New Roman" w:cs="Times New Roman"/>
          <w:b/>
          <w:sz w:val="24"/>
          <w:szCs w:val="24"/>
        </w:rPr>
        <w:t>ady vlády ČR o ukončení spolupráce Agentury pro sociální začleňování v devíti lokalitách a o výsledcích spolupráce a činnosti Agentury pro sociální začleňování včetně doporučení</w:t>
      </w:r>
      <w:r w:rsidR="00FD2557" w:rsidRPr="00B55C68">
        <w:rPr>
          <w:rFonts w:ascii="Times New Roman" w:hAnsi="Times New Roman" w:cs="Times New Roman"/>
          <w:b/>
          <w:sz w:val="24"/>
          <w:szCs w:val="24"/>
        </w:rPr>
        <w:t xml:space="preserve"> vyplývajících z evaluací v těchto lokalitách.</w:t>
      </w:r>
    </w:p>
    <w:p w:rsidR="00057BF8" w:rsidRPr="00B55C68" w:rsidRDefault="00057BF8" w:rsidP="00057BF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BF8" w:rsidRPr="00B55C68" w:rsidRDefault="00057BF8" w:rsidP="00057BF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68">
        <w:rPr>
          <w:rFonts w:ascii="Times New Roman" w:hAnsi="Times New Roman" w:cs="Times New Roman"/>
          <w:b/>
          <w:sz w:val="24"/>
          <w:szCs w:val="24"/>
        </w:rPr>
        <w:t>Hlasování</w:t>
      </w:r>
    </w:p>
    <w:p w:rsidR="00057BF8" w:rsidRPr="00B55C68" w:rsidRDefault="00057BF8" w:rsidP="00057BF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Pro:     </w:t>
      </w:r>
      <w:r w:rsidR="003D742D">
        <w:rPr>
          <w:rFonts w:ascii="Times New Roman" w:hAnsi="Times New Roman" w:cs="Times New Roman"/>
          <w:sz w:val="24"/>
          <w:szCs w:val="24"/>
        </w:rPr>
        <w:t>14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Proti:  </w:t>
      </w:r>
      <w:r w:rsidR="003D742D">
        <w:rPr>
          <w:rFonts w:ascii="Times New Roman" w:hAnsi="Times New Roman" w:cs="Times New Roman"/>
          <w:sz w:val="24"/>
          <w:szCs w:val="24"/>
        </w:rPr>
        <w:t>0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                                 Zdržel se:  </w:t>
      </w:r>
      <w:r w:rsidR="003D742D">
        <w:rPr>
          <w:rFonts w:ascii="Times New Roman" w:hAnsi="Times New Roman" w:cs="Times New Roman"/>
          <w:sz w:val="24"/>
          <w:szCs w:val="24"/>
        </w:rPr>
        <w:t>0</w:t>
      </w:r>
      <w:r w:rsidRPr="00B55C6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7BF8" w:rsidRPr="00B55C68" w:rsidRDefault="00057BF8" w:rsidP="00057BF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03F96" w:rsidRPr="00B55C68" w:rsidRDefault="00803F96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7522" w:rsidRPr="00B55C68" w:rsidTr="002F7522">
        <w:tc>
          <w:tcPr>
            <w:tcW w:w="9212" w:type="dxa"/>
          </w:tcPr>
          <w:p w:rsidR="002F7522" w:rsidRPr="00B55C68" w:rsidRDefault="002F7522" w:rsidP="002F7522">
            <w:pPr>
              <w:pStyle w:val="Odstavecseseznamem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b/>
                <w:sz w:val="24"/>
                <w:szCs w:val="24"/>
              </w:rPr>
              <w:t>Různé</w:t>
            </w:r>
          </w:p>
        </w:tc>
      </w:tr>
    </w:tbl>
    <w:p w:rsidR="00783A9E" w:rsidRPr="00B55C68" w:rsidRDefault="00783A9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9ED" w:rsidRPr="00B55C68" w:rsidRDefault="002F7522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Ředitel Agentury stručně seznámil členy </w:t>
      </w:r>
      <w:r w:rsidR="00DB4D3C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 s výstupy z pracovní skupiny pro řešení sociálních nepokojů a z jednání v Českých Budějovicích včetně prezentace ještě neschváleného projektu Kampaně proti násilí z nenávisti. </w:t>
      </w:r>
      <w:r w:rsidR="00A729ED" w:rsidRPr="00B55C68">
        <w:rPr>
          <w:rFonts w:ascii="Times New Roman" w:hAnsi="Times New Roman" w:cs="Times New Roman"/>
          <w:sz w:val="24"/>
          <w:szCs w:val="24"/>
        </w:rPr>
        <w:t>Podle aktuální informace z Ministerstva financí lze spuštění aktivit projektu předpokládat na konci září</w:t>
      </w:r>
      <w:r w:rsidR="00DB4D3C">
        <w:rPr>
          <w:rFonts w:ascii="Times New Roman" w:hAnsi="Times New Roman" w:cs="Times New Roman"/>
          <w:sz w:val="24"/>
          <w:szCs w:val="24"/>
        </w:rPr>
        <w:t xml:space="preserve"> tohoto roku</w:t>
      </w:r>
      <w:r w:rsidR="00A729ED" w:rsidRPr="00B55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9ED" w:rsidRPr="00B55C68" w:rsidRDefault="00A729ED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025" w:rsidRPr="00B55C68" w:rsidRDefault="003F55B7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Z časových důvodů </w:t>
      </w:r>
      <w:r w:rsidR="002F7522" w:rsidRPr="00B55C68">
        <w:rPr>
          <w:rFonts w:ascii="Times New Roman" w:hAnsi="Times New Roman" w:cs="Times New Roman"/>
          <w:sz w:val="24"/>
          <w:szCs w:val="24"/>
        </w:rPr>
        <w:t xml:space="preserve">ředitel </w:t>
      </w:r>
      <w:r w:rsidR="00A729ED" w:rsidRPr="00B55C68">
        <w:rPr>
          <w:rFonts w:ascii="Times New Roman" w:hAnsi="Times New Roman" w:cs="Times New Roman"/>
          <w:sz w:val="24"/>
          <w:szCs w:val="24"/>
        </w:rPr>
        <w:t xml:space="preserve">Agentury dále pouze </w:t>
      </w:r>
      <w:r w:rsidR="002F7522" w:rsidRPr="00B55C68">
        <w:rPr>
          <w:rFonts w:ascii="Times New Roman" w:hAnsi="Times New Roman" w:cs="Times New Roman"/>
          <w:sz w:val="24"/>
          <w:szCs w:val="24"/>
        </w:rPr>
        <w:t>odkázal na webové stránky Agentury, kde je možné si stáhnout schválenou Výroční zprávu o činnosti Agentury v roce 2012. Všechny uvedené dokumenty členové monitorovacího výboru obdrželi elektronicky před samotným jednání</w:t>
      </w:r>
      <w:r w:rsidRPr="00B55C68">
        <w:rPr>
          <w:rFonts w:ascii="Times New Roman" w:hAnsi="Times New Roman" w:cs="Times New Roman"/>
          <w:sz w:val="24"/>
          <w:szCs w:val="24"/>
        </w:rPr>
        <w:t>m</w:t>
      </w:r>
      <w:r w:rsidR="002F7522" w:rsidRPr="00B55C68">
        <w:rPr>
          <w:rFonts w:ascii="Times New Roman" w:hAnsi="Times New Roman" w:cs="Times New Roman"/>
          <w:sz w:val="24"/>
          <w:szCs w:val="24"/>
        </w:rPr>
        <w:t xml:space="preserve"> Monitorovacího výboru. </w:t>
      </w:r>
    </w:p>
    <w:p w:rsidR="006E6E56" w:rsidRPr="00B55C68" w:rsidRDefault="006E6E56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3E" w:rsidRDefault="003F55B7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Pr="00B55C68">
        <w:rPr>
          <w:rFonts w:ascii="Times New Roman" w:hAnsi="Times New Roman" w:cs="Times New Roman"/>
          <w:sz w:val="24"/>
          <w:szCs w:val="24"/>
        </w:rPr>
        <w:t>Frištenská</w:t>
      </w:r>
      <w:proofErr w:type="spellEnd"/>
      <w:r w:rsidR="00777C7E">
        <w:rPr>
          <w:rFonts w:ascii="Times New Roman" w:hAnsi="Times New Roman" w:cs="Times New Roman"/>
          <w:sz w:val="24"/>
          <w:szCs w:val="24"/>
        </w:rPr>
        <w:t>, která převzala řízení jednání po odchodu předsedkyně a místopředsedkyně Výboru,</w:t>
      </w:r>
      <w:r w:rsidRPr="00B55C68">
        <w:rPr>
          <w:rFonts w:ascii="Times New Roman" w:hAnsi="Times New Roman" w:cs="Times New Roman"/>
          <w:sz w:val="24"/>
          <w:szCs w:val="24"/>
        </w:rPr>
        <w:t xml:space="preserve"> poděkovala všem za účast na zasedání </w:t>
      </w:r>
      <w:r w:rsidR="000144B6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 a ukončila jednání. Příští zasedání </w:t>
      </w:r>
      <w:r w:rsidR="00DB4D3C">
        <w:rPr>
          <w:rFonts w:ascii="Times New Roman" w:hAnsi="Times New Roman" w:cs="Times New Roman"/>
          <w:sz w:val="24"/>
          <w:szCs w:val="24"/>
        </w:rPr>
        <w:t>Výboru</w:t>
      </w:r>
      <w:r w:rsidRPr="00B55C68">
        <w:rPr>
          <w:rFonts w:ascii="Times New Roman" w:hAnsi="Times New Roman" w:cs="Times New Roman"/>
          <w:sz w:val="24"/>
          <w:szCs w:val="24"/>
        </w:rPr>
        <w:t xml:space="preserve"> proběhne v lednu 2014. </w:t>
      </w:r>
    </w:p>
    <w:p w:rsidR="00B3513E" w:rsidRDefault="00B3513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3E" w:rsidRDefault="00B3513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3E" w:rsidRPr="00B55C68" w:rsidRDefault="00B3513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56" w:rsidRDefault="006E6E56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9C5">
        <w:rPr>
          <w:rFonts w:ascii="Times New Roman" w:hAnsi="Times New Roman" w:cs="Times New Roman"/>
          <w:sz w:val="24"/>
          <w:szCs w:val="24"/>
          <w:u w:val="single"/>
        </w:rPr>
        <w:t>Příloha</w:t>
      </w:r>
      <w:r w:rsidRPr="000144B6">
        <w:rPr>
          <w:rFonts w:ascii="Times New Roman" w:hAnsi="Times New Roman" w:cs="Times New Roman"/>
          <w:sz w:val="24"/>
          <w:szCs w:val="24"/>
        </w:rPr>
        <w:t>:</w:t>
      </w:r>
      <w:r w:rsidR="000144B6" w:rsidRPr="000144B6">
        <w:rPr>
          <w:rFonts w:ascii="Times New Roman" w:hAnsi="Times New Roman" w:cs="Times New Roman"/>
          <w:sz w:val="24"/>
          <w:szCs w:val="24"/>
        </w:rPr>
        <w:t xml:space="preserve">  Prezentace práce v městech a obcích spolupracující</w:t>
      </w:r>
      <w:r w:rsidR="000144B6">
        <w:rPr>
          <w:rFonts w:ascii="Times New Roman" w:hAnsi="Times New Roman" w:cs="Times New Roman"/>
          <w:sz w:val="24"/>
          <w:szCs w:val="24"/>
        </w:rPr>
        <w:t>c</w:t>
      </w:r>
      <w:r w:rsidR="000144B6" w:rsidRPr="000144B6">
        <w:rPr>
          <w:rFonts w:ascii="Times New Roman" w:hAnsi="Times New Roman" w:cs="Times New Roman"/>
          <w:sz w:val="24"/>
          <w:szCs w:val="24"/>
        </w:rPr>
        <w:t xml:space="preserve">h s ASZ v letech 2010 </w:t>
      </w:r>
      <w:r w:rsidR="000144B6">
        <w:rPr>
          <w:rFonts w:ascii="Times New Roman" w:hAnsi="Times New Roman" w:cs="Times New Roman"/>
          <w:sz w:val="24"/>
          <w:szCs w:val="24"/>
        </w:rPr>
        <w:t>–</w:t>
      </w:r>
      <w:r w:rsidR="000144B6" w:rsidRPr="000144B6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144B6" w:rsidRDefault="000144B6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Členové Lokálního partnerství v Lokalitách 2010 – 2013</w:t>
      </w:r>
    </w:p>
    <w:p w:rsidR="00A729ED" w:rsidRPr="00DB4D3C" w:rsidRDefault="000144B6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Projekty v lokalitách 2010 - 2013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13E" w:rsidRDefault="00B3513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3E" w:rsidRDefault="00B3513E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68" w:rsidRPr="00B55C68" w:rsidRDefault="00B55C68" w:rsidP="0039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Zapsala: </w:t>
      </w:r>
      <w:r w:rsidR="00DB4D3C">
        <w:rPr>
          <w:rFonts w:ascii="Times New Roman" w:hAnsi="Times New Roman" w:cs="Times New Roman"/>
          <w:sz w:val="24"/>
          <w:szCs w:val="24"/>
        </w:rPr>
        <w:t xml:space="preserve">   </w:t>
      </w:r>
      <w:r w:rsidRPr="00B55C68">
        <w:rPr>
          <w:rFonts w:ascii="Times New Roman" w:hAnsi="Times New Roman" w:cs="Times New Roman"/>
          <w:sz w:val="24"/>
          <w:szCs w:val="24"/>
        </w:rPr>
        <w:t>Mgr. Margita Wagner</w:t>
      </w:r>
    </w:p>
    <w:p w:rsidR="00DB4D3C" w:rsidRDefault="00B55C68" w:rsidP="00DB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 xml:space="preserve">Schválila:  </w:t>
      </w:r>
      <w:r w:rsidR="000144B6">
        <w:rPr>
          <w:rFonts w:ascii="Times New Roman" w:hAnsi="Times New Roman" w:cs="Times New Roman"/>
          <w:sz w:val="24"/>
          <w:szCs w:val="24"/>
        </w:rPr>
        <w:t>Bc. Jiřina Bradová, Bc. Lýdie Poláčková</w:t>
      </w:r>
      <w:r w:rsidR="00DB4D3C" w:rsidRPr="00DB4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3C" w:rsidRDefault="00DB4D3C" w:rsidP="00DB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3E" w:rsidRDefault="00B3513E" w:rsidP="00DB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3E" w:rsidRDefault="00B3513E" w:rsidP="00DB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3E" w:rsidRDefault="00B3513E" w:rsidP="00DB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3E" w:rsidRDefault="00B3513E" w:rsidP="00DB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3E" w:rsidRDefault="00B3513E" w:rsidP="00DB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D3C" w:rsidRPr="00B55C68" w:rsidRDefault="00DB4D3C" w:rsidP="00DB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68">
        <w:rPr>
          <w:rFonts w:ascii="Times New Roman" w:hAnsi="Times New Roman" w:cs="Times New Roman"/>
          <w:sz w:val="24"/>
          <w:szCs w:val="24"/>
        </w:rPr>
        <w:t>V Praze dne 7. 10. 2013</w:t>
      </w:r>
    </w:p>
    <w:sectPr w:rsidR="00DB4D3C" w:rsidRPr="00B55C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36" w:rsidRDefault="00A55236" w:rsidP="00D4775E">
      <w:pPr>
        <w:spacing w:after="0" w:line="240" w:lineRule="auto"/>
      </w:pPr>
      <w:r>
        <w:separator/>
      </w:r>
    </w:p>
  </w:endnote>
  <w:endnote w:type="continuationSeparator" w:id="0">
    <w:p w:rsidR="00A55236" w:rsidRDefault="00A55236" w:rsidP="00D4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90226"/>
      <w:docPartObj>
        <w:docPartGallery w:val="Page Numbers (Bottom of Page)"/>
        <w:docPartUnique/>
      </w:docPartObj>
    </w:sdtPr>
    <w:sdtEndPr/>
    <w:sdtContent>
      <w:p w:rsidR="00AD3B31" w:rsidRDefault="00AD3B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7CD">
          <w:rPr>
            <w:noProof/>
          </w:rPr>
          <w:t>10</w:t>
        </w:r>
        <w:r>
          <w:fldChar w:fldCharType="end"/>
        </w:r>
      </w:p>
    </w:sdtContent>
  </w:sdt>
  <w:p w:rsidR="00AD3B31" w:rsidRDefault="00AD3B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36" w:rsidRDefault="00A55236" w:rsidP="00D4775E">
      <w:pPr>
        <w:spacing w:after="0" w:line="240" w:lineRule="auto"/>
      </w:pPr>
      <w:r>
        <w:separator/>
      </w:r>
    </w:p>
  </w:footnote>
  <w:footnote w:type="continuationSeparator" w:id="0">
    <w:p w:rsidR="00A55236" w:rsidRDefault="00A55236" w:rsidP="00D4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5E" w:rsidRDefault="00D4775E">
    <w:pPr>
      <w:pStyle w:val="Zhlav"/>
    </w:pPr>
    <w:r>
      <w:t>Oddělení kanceláře</w:t>
    </w:r>
  </w:p>
  <w:p w:rsidR="00D4775E" w:rsidRDefault="00D4775E">
    <w:pPr>
      <w:pStyle w:val="Zhlav"/>
    </w:pPr>
    <w:r>
      <w:t>Rady vlády ČR pro záležitosti romské menšiny a sekretariátu Rady vlády pro národnostní menšiny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1C8"/>
    <w:multiLevelType w:val="hybridMultilevel"/>
    <w:tmpl w:val="B1BAC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A57"/>
    <w:multiLevelType w:val="hybridMultilevel"/>
    <w:tmpl w:val="F3E09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41DE"/>
    <w:multiLevelType w:val="hybridMultilevel"/>
    <w:tmpl w:val="2306E998"/>
    <w:lvl w:ilvl="0" w:tplc="F5DC9ED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2481524"/>
    <w:multiLevelType w:val="hybridMultilevel"/>
    <w:tmpl w:val="97B6C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CF8"/>
    <w:multiLevelType w:val="hybridMultilevel"/>
    <w:tmpl w:val="94228B38"/>
    <w:lvl w:ilvl="0" w:tplc="37DEA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77AFC"/>
    <w:multiLevelType w:val="hybridMultilevel"/>
    <w:tmpl w:val="B1BAC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F7C8B"/>
    <w:multiLevelType w:val="hybridMultilevel"/>
    <w:tmpl w:val="6F069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60133"/>
    <w:multiLevelType w:val="hybridMultilevel"/>
    <w:tmpl w:val="9D6829C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FAA0C1A"/>
    <w:multiLevelType w:val="hybridMultilevel"/>
    <w:tmpl w:val="C75EF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62D1"/>
    <w:multiLevelType w:val="hybridMultilevel"/>
    <w:tmpl w:val="701C5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568D1"/>
    <w:multiLevelType w:val="hybridMultilevel"/>
    <w:tmpl w:val="75885448"/>
    <w:lvl w:ilvl="0" w:tplc="326E0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31BCD"/>
    <w:multiLevelType w:val="hybridMultilevel"/>
    <w:tmpl w:val="B1BAC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D5DD1"/>
    <w:multiLevelType w:val="hybridMultilevel"/>
    <w:tmpl w:val="701C5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D3ED4"/>
    <w:multiLevelType w:val="hybridMultilevel"/>
    <w:tmpl w:val="B5CE34EA"/>
    <w:lvl w:ilvl="0" w:tplc="EDA2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5F"/>
    <w:rsid w:val="00001269"/>
    <w:rsid w:val="000058E2"/>
    <w:rsid w:val="000071B7"/>
    <w:rsid w:val="000144B6"/>
    <w:rsid w:val="000441AC"/>
    <w:rsid w:val="00046499"/>
    <w:rsid w:val="000550B7"/>
    <w:rsid w:val="00057BF8"/>
    <w:rsid w:val="00067ED8"/>
    <w:rsid w:val="00085855"/>
    <w:rsid w:val="000B6098"/>
    <w:rsid w:val="00111E20"/>
    <w:rsid w:val="00136D5C"/>
    <w:rsid w:val="001505FA"/>
    <w:rsid w:val="00155CD2"/>
    <w:rsid w:val="0016028A"/>
    <w:rsid w:val="001C6545"/>
    <w:rsid w:val="001C7D86"/>
    <w:rsid w:val="001C7FBF"/>
    <w:rsid w:val="001D6FD4"/>
    <w:rsid w:val="001F3A78"/>
    <w:rsid w:val="0021276E"/>
    <w:rsid w:val="00224F8D"/>
    <w:rsid w:val="002514ED"/>
    <w:rsid w:val="0025160E"/>
    <w:rsid w:val="00255BC0"/>
    <w:rsid w:val="0026585B"/>
    <w:rsid w:val="00276025"/>
    <w:rsid w:val="0028091D"/>
    <w:rsid w:val="00287FF6"/>
    <w:rsid w:val="002D360D"/>
    <w:rsid w:val="002E0758"/>
    <w:rsid w:val="002F7522"/>
    <w:rsid w:val="00300548"/>
    <w:rsid w:val="00316D73"/>
    <w:rsid w:val="00336106"/>
    <w:rsid w:val="003400E1"/>
    <w:rsid w:val="00347209"/>
    <w:rsid w:val="003701CA"/>
    <w:rsid w:val="0037204D"/>
    <w:rsid w:val="00375C45"/>
    <w:rsid w:val="00384DC0"/>
    <w:rsid w:val="00390C91"/>
    <w:rsid w:val="00395C50"/>
    <w:rsid w:val="003A6962"/>
    <w:rsid w:val="003B17CD"/>
    <w:rsid w:val="003D62B0"/>
    <w:rsid w:val="003D742D"/>
    <w:rsid w:val="003E1EE7"/>
    <w:rsid w:val="003F55B7"/>
    <w:rsid w:val="00424A74"/>
    <w:rsid w:val="00442B8B"/>
    <w:rsid w:val="00442FC7"/>
    <w:rsid w:val="00455BBA"/>
    <w:rsid w:val="004A59A5"/>
    <w:rsid w:val="004A64A8"/>
    <w:rsid w:val="004B2626"/>
    <w:rsid w:val="004E4189"/>
    <w:rsid w:val="004E7252"/>
    <w:rsid w:val="004E7DA5"/>
    <w:rsid w:val="005107A7"/>
    <w:rsid w:val="00523184"/>
    <w:rsid w:val="0055390E"/>
    <w:rsid w:val="0056291E"/>
    <w:rsid w:val="00587734"/>
    <w:rsid w:val="005A689E"/>
    <w:rsid w:val="005D2290"/>
    <w:rsid w:val="005F1D27"/>
    <w:rsid w:val="005F2BED"/>
    <w:rsid w:val="005F4381"/>
    <w:rsid w:val="00611F4A"/>
    <w:rsid w:val="0061781F"/>
    <w:rsid w:val="00651936"/>
    <w:rsid w:val="00680470"/>
    <w:rsid w:val="00687536"/>
    <w:rsid w:val="00696BC7"/>
    <w:rsid w:val="006C7736"/>
    <w:rsid w:val="006D6639"/>
    <w:rsid w:val="006E6E56"/>
    <w:rsid w:val="006F7D13"/>
    <w:rsid w:val="007139C6"/>
    <w:rsid w:val="00743BF0"/>
    <w:rsid w:val="007511C7"/>
    <w:rsid w:val="00771033"/>
    <w:rsid w:val="00776361"/>
    <w:rsid w:val="00777C7E"/>
    <w:rsid w:val="00783A9E"/>
    <w:rsid w:val="007857AA"/>
    <w:rsid w:val="00792469"/>
    <w:rsid w:val="007A2482"/>
    <w:rsid w:val="007A6540"/>
    <w:rsid w:val="007A6552"/>
    <w:rsid w:val="007D3512"/>
    <w:rsid w:val="007F7F6A"/>
    <w:rsid w:val="008008D0"/>
    <w:rsid w:val="00802B5B"/>
    <w:rsid w:val="00803551"/>
    <w:rsid w:val="00803F96"/>
    <w:rsid w:val="00810B7A"/>
    <w:rsid w:val="00816FAF"/>
    <w:rsid w:val="008206CE"/>
    <w:rsid w:val="00885098"/>
    <w:rsid w:val="00890895"/>
    <w:rsid w:val="008B61EE"/>
    <w:rsid w:val="008C1CE5"/>
    <w:rsid w:val="008C306F"/>
    <w:rsid w:val="008F573C"/>
    <w:rsid w:val="009020AA"/>
    <w:rsid w:val="00914946"/>
    <w:rsid w:val="0094281E"/>
    <w:rsid w:val="0095564D"/>
    <w:rsid w:val="00957253"/>
    <w:rsid w:val="009679C5"/>
    <w:rsid w:val="00970D2E"/>
    <w:rsid w:val="00982EA0"/>
    <w:rsid w:val="00991694"/>
    <w:rsid w:val="00992BE0"/>
    <w:rsid w:val="00992E12"/>
    <w:rsid w:val="009D6826"/>
    <w:rsid w:val="009E7FA9"/>
    <w:rsid w:val="009F5632"/>
    <w:rsid w:val="00A05D3A"/>
    <w:rsid w:val="00A10EE9"/>
    <w:rsid w:val="00A36012"/>
    <w:rsid w:val="00A40E35"/>
    <w:rsid w:val="00A47CEF"/>
    <w:rsid w:val="00A54447"/>
    <w:rsid w:val="00A55236"/>
    <w:rsid w:val="00A729ED"/>
    <w:rsid w:val="00AB25AA"/>
    <w:rsid w:val="00AD3B31"/>
    <w:rsid w:val="00AF6E15"/>
    <w:rsid w:val="00B053BF"/>
    <w:rsid w:val="00B05BFD"/>
    <w:rsid w:val="00B06877"/>
    <w:rsid w:val="00B2230F"/>
    <w:rsid w:val="00B23496"/>
    <w:rsid w:val="00B3513E"/>
    <w:rsid w:val="00B370AA"/>
    <w:rsid w:val="00B51078"/>
    <w:rsid w:val="00B55C68"/>
    <w:rsid w:val="00B84E34"/>
    <w:rsid w:val="00BA666B"/>
    <w:rsid w:val="00BB3F28"/>
    <w:rsid w:val="00BD661C"/>
    <w:rsid w:val="00BE5282"/>
    <w:rsid w:val="00C0326B"/>
    <w:rsid w:val="00C17DDD"/>
    <w:rsid w:val="00C2149E"/>
    <w:rsid w:val="00C461F0"/>
    <w:rsid w:val="00C6015F"/>
    <w:rsid w:val="00C80B42"/>
    <w:rsid w:val="00CC3B94"/>
    <w:rsid w:val="00CC5B23"/>
    <w:rsid w:val="00D116FE"/>
    <w:rsid w:val="00D4775E"/>
    <w:rsid w:val="00D7789A"/>
    <w:rsid w:val="00DA23CA"/>
    <w:rsid w:val="00DB4D3C"/>
    <w:rsid w:val="00DB5F00"/>
    <w:rsid w:val="00DC5BDD"/>
    <w:rsid w:val="00DC621D"/>
    <w:rsid w:val="00E047DE"/>
    <w:rsid w:val="00E25A15"/>
    <w:rsid w:val="00E34222"/>
    <w:rsid w:val="00E45380"/>
    <w:rsid w:val="00E5334C"/>
    <w:rsid w:val="00EA6382"/>
    <w:rsid w:val="00F13C92"/>
    <w:rsid w:val="00F20889"/>
    <w:rsid w:val="00F51420"/>
    <w:rsid w:val="00F766FC"/>
    <w:rsid w:val="00F817D5"/>
    <w:rsid w:val="00FA7513"/>
    <w:rsid w:val="00FD2557"/>
    <w:rsid w:val="00FE3125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1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75E"/>
  </w:style>
  <w:style w:type="paragraph" w:styleId="Zpat">
    <w:name w:val="footer"/>
    <w:basedOn w:val="Normln"/>
    <w:link w:val="ZpatChar"/>
    <w:uiPriority w:val="99"/>
    <w:unhideWhenUsed/>
    <w:rsid w:val="00D4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75E"/>
  </w:style>
  <w:style w:type="table" w:styleId="Mkatabulky">
    <w:name w:val="Table Grid"/>
    <w:basedOn w:val="Normlntabulka"/>
    <w:uiPriority w:val="59"/>
    <w:rsid w:val="00A1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10EE9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39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5C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395C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1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75E"/>
  </w:style>
  <w:style w:type="paragraph" w:styleId="Zpat">
    <w:name w:val="footer"/>
    <w:basedOn w:val="Normln"/>
    <w:link w:val="ZpatChar"/>
    <w:uiPriority w:val="99"/>
    <w:unhideWhenUsed/>
    <w:rsid w:val="00D4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75E"/>
  </w:style>
  <w:style w:type="table" w:styleId="Mkatabulky">
    <w:name w:val="Table Grid"/>
    <w:basedOn w:val="Normlntabulka"/>
    <w:uiPriority w:val="59"/>
    <w:rsid w:val="00A1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10EE9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39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5C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395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EBDD-5000-47F8-8841-BB58CAFA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10</Pages>
  <Words>4095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Margita</dc:creator>
  <cp:lastModifiedBy>Wagner Margita</cp:lastModifiedBy>
  <cp:revision>63</cp:revision>
  <dcterms:created xsi:type="dcterms:W3CDTF">2013-09-05T09:03:00Z</dcterms:created>
  <dcterms:modified xsi:type="dcterms:W3CDTF">2013-10-24T11:21:00Z</dcterms:modified>
</cp:coreProperties>
</file>